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15" w:rsidRPr="00BD7A64" w:rsidRDefault="00E74715" w:rsidP="00E7471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Тес</w:t>
      </w:r>
      <w:r w:rsidRPr="00BD7A64">
        <w:rPr>
          <w:rFonts w:ascii="Times New Roman" w:hAnsi="Times New Roman" w:cs="Times New Roman"/>
          <w:b/>
          <w:sz w:val="32"/>
          <w:szCs w:val="32"/>
        </w:rPr>
        <w:t>т по истории «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Дворцовые перевороты</w:t>
      </w:r>
      <w:r w:rsidRPr="00BD7A64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74715" w:rsidRPr="00BD7A64" w:rsidRDefault="00E74715" w:rsidP="00E747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A64">
        <w:rPr>
          <w:rFonts w:ascii="Times New Roman" w:hAnsi="Times New Roman" w:cs="Times New Roman"/>
          <w:b/>
          <w:sz w:val="32"/>
          <w:szCs w:val="32"/>
        </w:rPr>
        <w:t xml:space="preserve">Подготовил: </w:t>
      </w:r>
      <w:r>
        <w:rPr>
          <w:rFonts w:ascii="Times New Roman" w:hAnsi="Times New Roman" w:cs="Times New Roman"/>
          <w:b/>
          <w:sz w:val="32"/>
          <w:szCs w:val="32"/>
        </w:rPr>
        <w:t>Оганесян Сергей</w:t>
      </w:r>
    </w:p>
    <w:p w:rsidR="00E74715" w:rsidRDefault="00E74715" w:rsidP="00E747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Э111</w:t>
      </w:r>
      <w:r w:rsidRPr="00BD7A64">
        <w:rPr>
          <w:rFonts w:ascii="Times New Roman" w:hAnsi="Times New Roman" w:cs="Times New Roman"/>
          <w:b/>
          <w:sz w:val="32"/>
          <w:szCs w:val="32"/>
        </w:rPr>
        <w:t>Б</w:t>
      </w:r>
    </w:p>
    <w:p w:rsidR="00C02A8D" w:rsidRPr="00BA58D0" w:rsidRDefault="00C02A8D" w:rsidP="00E74715">
      <w:pPr>
        <w:pStyle w:val="a4"/>
        <w:spacing w:before="0" w:beforeAutospacing="0" w:after="0" w:afterAutospacing="0"/>
        <w:rPr>
          <w:rFonts w:ascii="Verdana" w:hAnsi="Verdana"/>
          <w:b/>
          <w:bCs/>
          <w:color w:val="000000"/>
          <w:shd w:val="clear" w:color="auto" w:fill="FFFFFF"/>
        </w:rPr>
      </w:pPr>
      <w:r w:rsidRPr="00BA58D0">
        <w:t>1.</w:t>
      </w:r>
      <w:r w:rsidR="00E74715" w:rsidRPr="00BA58D0">
        <w:t xml:space="preserve"> </w:t>
      </w:r>
      <w:r w:rsidR="00E74715" w:rsidRPr="00BA58D0">
        <w:rPr>
          <w:rFonts w:ascii="Verdana" w:hAnsi="Verdana" w:cs="Arial"/>
          <w:b/>
          <w:bCs/>
          <w:color w:val="000000"/>
          <w:shd w:val="clear" w:color="auto" w:fill="FFFFFF"/>
        </w:rPr>
        <w:t xml:space="preserve">Верховный тайный совет с широкими полномочиями впервые был создан </w:t>
      </w:r>
      <w:proofErr w:type="gramStart"/>
      <w:r w:rsidR="00E74715" w:rsidRPr="00BA58D0">
        <w:rPr>
          <w:rFonts w:ascii="Verdana" w:hAnsi="Verdana" w:cs="Arial"/>
          <w:b/>
          <w:bCs/>
          <w:color w:val="000000"/>
          <w:shd w:val="clear" w:color="auto" w:fill="FFFFFF"/>
        </w:rPr>
        <w:t>при</w:t>
      </w:r>
      <w:proofErr w:type="gramEnd"/>
      <w:r w:rsidR="00E74715" w:rsidRPr="00BA58D0">
        <w:rPr>
          <w:rFonts w:ascii="Verdana" w:hAnsi="Verdana" w:cs="Arial"/>
          <w:b/>
          <w:bCs/>
          <w:color w:val="000000"/>
          <w:shd w:val="clear" w:color="auto" w:fill="FFFFFF"/>
        </w:rPr>
        <w:t>:</w:t>
      </w:r>
    </w:p>
    <w:p w:rsidR="00C02A8D" w:rsidRPr="00BA58D0" w:rsidRDefault="00C02A8D" w:rsidP="00C02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а)</w:t>
      </w:r>
      <w:r w:rsidR="00E74715" w:rsidRPr="00BA5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4715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Петре</w:t>
      </w:r>
      <w:proofErr w:type="gramEnd"/>
      <w:r w:rsidR="00E74715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 xml:space="preserve"> I</w:t>
      </w:r>
    </w:p>
    <w:p w:rsidR="00C02A8D" w:rsidRPr="00BA58D0" w:rsidRDefault="00C02A8D" w:rsidP="00C02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б)</w:t>
      </w:r>
      <w:r w:rsidR="00E74715" w:rsidRPr="00BA5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4715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Петре</w:t>
      </w:r>
      <w:proofErr w:type="gramEnd"/>
      <w:r w:rsidR="00E74715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 xml:space="preserve"> I</w:t>
      </w:r>
      <w:r w:rsidR="00E74715" w:rsidRPr="00BA58D0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</w:t>
      </w:r>
    </w:p>
    <w:p w:rsidR="00C02A8D" w:rsidRPr="00BA58D0" w:rsidRDefault="00C02A8D" w:rsidP="00C02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в)</w:t>
      </w:r>
      <w:r w:rsidR="00E74715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E74715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Екатерине I</w:t>
      </w:r>
    </w:p>
    <w:p w:rsidR="00C02A8D" w:rsidRPr="00BA58D0" w:rsidRDefault="00C02A8D" w:rsidP="00C02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г)</w:t>
      </w:r>
      <w:r w:rsidR="00E74715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E74715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Анне Ивановне</w:t>
      </w:r>
    </w:p>
    <w:p w:rsidR="00C02A8D" w:rsidRPr="00BA58D0" w:rsidRDefault="00C02A8D" w:rsidP="00C02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2A8D" w:rsidRPr="00BA58D0" w:rsidRDefault="00C02A8D" w:rsidP="00C02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2.</w:t>
      </w:r>
      <w:r w:rsidR="00E74715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E74715" w:rsidRPr="00BA58D0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>Административное учреждение, существовавшее в 1695-1729 и ведавшее делами о государственных преступлениях:</w:t>
      </w:r>
    </w:p>
    <w:p w:rsidR="00C02A8D" w:rsidRPr="00BA58D0" w:rsidRDefault="00C02A8D" w:rsidP="00C02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а)</w:t>
      </w:r>
      <w:r w:rsidR="00E74715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E74715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Секретный комитет</w:t>
      </w:r>
    </w:p>
    <w:p w:rsidR="00C02A8D" w:rsidRPr="00BA58D0" w:rsidRDefault="00C02A8D" w:rsidP="00C02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б)</w:t>
      </w:r>
      <w:r w:rsidR="00E74715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E74715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Преображенский приказ</w:t>
      </w:r>
    </w:p>
    <w:p w:rsidR="00C02A8D" w:rsidRPr="00BA58D0" w:rsidRDefault="00C02A8D" w:rsidP="00C02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в)</w:t>
      </w:r>
      <w:r w:rsidR="00E74715" w:rsidRPr="00BA5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15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Бурмистрова</w:t>
      </w:r>
      <w:proofErr w:type="spellEnd"/>
      <w:r w:rsidR="00E74715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 xml:space="preserve"> палата</w:t>
      </w:r>
    </w:p>
    <w:p w:rsidR="00C02A8D" w:rsidRPr="00BA58D0" w:rsidRDefault="00C02A8D" w:rsidP="00C02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г)</w:t>
      </w:r>
      <w:r w:rsidR="00E74715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E74715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Верховный тайный совет</w:t>
      </w:r>
    </w:p>
    <w:p w:rsidR="00C02A8D" w:rsidRPr="00BA58D0" w:rsidRDefault="00C02A8D" w:rsidP="00C02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4715" w:rsidRPr="00BA58D0" w:rsidRDefault="00E74715" w:rsidP="00C02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 xml:space="preserve">3. </w:t>
      </w:r>
      <w:r w:rsidRPr="00BA58D0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>Высшее правительственное учреждение, основанное Екатериной I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 xml:space="preserve">а) </w:t>
      </w:r>
      <w:r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Синод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 xml:space="preserve">б) </w:t>
      </w:r>
      <w:r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Совет министров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 xml:space="preserve">в) </w:t>
      </w:r>
      <w:r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Верховный тайный совет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 xml:space="preserve">г) </w:t>
      </w:r>
      <w:r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Государственный совет</w:t>
      </w:r>
    </w:p>
    <w:p w:rsidR="00E74715" w:rsidRPr="00BA58D0" w:rsidRDefault="00E74715" w:rsidP="00C02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4715" w:rsidRPr="00BA58D0" w:rsidRDefault="00E74715" w:rsidP="00C02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 xml:space="preserve">4. </w:t>
      </w:r>
      <w:r w:rsidRPr="00BA58D0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 xml:space="preserve">Главная причина дворцовых переворотов </w:t>
      </w:r>
      <w:proofErr w:type="spellStart"/>
      <w:r w:rsidRPr="00BA58D0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>с.XVIII</w:t>
      </w:r>
      <w:proofErr w:type="spellEnd"/>
      <w:r w:rsidRPr="00BA58D0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 xml:space="preserve"> в. состояла </w:t>
      </w:r>
      <w:proofErr w:type="gramStart"/>
      <w:r w:rsidRPr="00BA58D0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>в</w:t>
      </w:r>
      <w:proofErr w:type="gramEnd"/>
      <w:r w:rsidRPr="00BA58D0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 xml:space="preserve">а) </w:t>
      </w:r>
      <w:r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 xml:space="preserve">Начавшемся </w:t>
      </w:r>
      <w:proofErr w:type="gramStart"/>
      <w:r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кризисе</w:t>
      </w:r>
      <w:proofErr w:type="gramEnd"/>
      <w:r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 xml:space="preserve"> феодально-крепостнической системы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б)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Стремлении</w:t>
      </w:r>
      <w:proofErr w:type="gramEnd"/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 xml:space="preserve"> части общества уничтожить помещичье землевладение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в)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Борьбе за власть различных придворных группировок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г)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Стремлении</w:t>
      </w:r>
      <w:proofErr w:type="gramEnd"/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 xml:space="preserve"> части общества отменить крепостное право</w:t>
      </w:r>
    </w:p>
    <w:p w:rsidR="00E74715" w:rsidRPr="00BA58D0" w:rsidRDefault="00E74715" w:rsidP="00C02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4715" w:rsidRPr="00BA58D0" w:rsidRDefault="00E74715" w:rsidP="00C02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5.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>Подписать "кондиции" (условия) вступления на престол было предложено: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а)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Екатерине I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б)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Анне Леопольдовне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в)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Анне Иоанновне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г)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Елизавете Петровне</w:t>
      </w:r>
    </w:p>
    <w:p w:rsidR="00E74715" w:rsidRPr="00BA58D0" w:rsidRDefault="00E74715" w:rsidP="00C02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4715" w:rsidRPr="00BA58D0" w:rsidRDefault="00E74715" w:rsidP="00C02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6.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>"Кондиции", предложенные Верховным тайным советом Анне Ивановне, предусматривали: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а)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Установление республики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б)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Передачу всей власти Верховному тайному совету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в)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Реформу Сената.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г)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Реформу Синода.</w:t>
      </w:r>
    </w:p>
    <w:p w:rsidR="00E74715" w:rsidRPr="00BA58D0" w:rsidRDefault="00E74715" w:rsidP="00C02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4715" w:rsidRPr="00BA58D0" w:rsidRDefault="00E74715" w:rsidP="00C02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7.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>Время правления Анны Ивановны получило название: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а)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Бироновщина</w:t>
      </w:r>
      <w:proofErr w:type="gramEnd"/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б)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Двоецарствие</w:t>
      </w:r>
      <w:proofErr w:type="spellEnd"/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в)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Зубатовщина</w:t>
      </w:r>
    </w:p>
    <w:p w:rsidR="00BA58D0" w:rsidRDefault="00E74715" w:rsidP="00C02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г)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Просвещённого абсолютизма</w:t>
      </w:r>
    </w:p>
    <w:p w:rsidR="00E74715" w:rsidRPr="00BA58D0" w:rsidRDefault="00E74715" w:rsidP="00C02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>Результатом дворцовых переворотов было: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а)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Установление в стране конституционной монархии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б)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Усиление роли гвардии в государственных делах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в)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Утверждение нового порядка престолонаследия</w:t>
      </w:r>
    </w:p>
    <w:p w:rsidR="00E74715" w:rsidRPr="00BA58D0" w:rsidRDefault="00E74715" w:rsidP="00C02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г)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Создание Государственного Совета</w:t>
      </w:r>
    </w:p>
    <w:p w:rsidR="00E74715" w:rsidRPr="00BA58D0" w:rsidRDefault="00E74715" w:rsidP="00E74715">
      <w:pPr>
        <w:pStyle w:val="a3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9.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>Существенная роль в дворцовых переворотах 1730-1750-х принадлежала: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а)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Стрельцам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б)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Гвардии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в)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Казакам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г)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Раскольникам</w:t>
      </w:r>
    </w:p>
    <w:p w:rsidR="00E74715" w:rsidRPr="00BA58D0" w:rsidRDefault="00E74715" w:rsidP="00E74715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10.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>В Семилетней войне участвовали: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а)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Россия, Франция, Австрия, Швеция против Пруссии и Англии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б)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Россия, Франция против Швеции, Австрии, Пруссии и Англии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в)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Россия против Франции, Швеции, Австрии, Пруссии и Англии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г)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Россия, Франция, Англия против Швеции, Австрии и Пруссии</w:t>
      </w:r>
    </w:p>
    <w:p w:rsidR="00E74715" w:rsidRPr="00BA58D0" w:rsidRDefault="00E74715" w:rsidP="00E74715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11.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Fonts w:ascii="Verdana" w:hAnsi="Verdana" w:cs="Arial"/>
          <w:b/>
          <w:bCs/>
          <w:color w:val="000000"/>
          <w:sz w:val="24"/>
          <w:szCs w:val="24"/>
          <w:shd w:val="clear" w:color="auto" w:fill="FFFFFF"/>
        </w:rPr>
        <w:t>Во время правления Елизаветы Петровны был основан ... университет: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а)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Петербургский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б)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Дерптский</w:t>
      </w:r>
      <w:proofErr w:type="spellEnd"/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в)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Одесский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г)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Московский.</w:t>
      </w:r>
    </w:p>
    <w:p w:rsidR="00E74715" w:rsidRPr="00BA58D0" w:rsidRDefault="00E74715" w:rsidP="00DC53EF">
      <w:pPr>
        <w:pStyle w:val="a4"/>
        <w:spacing w:before="0" w:beforeAutospacing="0" w:after="0" w:afterAutospacing="0"/>
        <w:rPr>
          <w:rFonts w:ascii="Verdana" w:hAnsi="Verdana"/>
          <w:b/>
          <w:bCs/>
          <w:color w:val="000000"/>
          <w:shd w:val="clear" w:color="auto" w:fill="FFFFFF"/>
        </w:rPr>
      </w:pPr>
      <w:r w:rsidRPr="00BA58D0">
        <w:t>12.</w:t>
      </w:r>
      <w:r w:rsidR="00DC53EF" w:rsidRPr="00BA58D0">
        <w:t xml:space="preserve"> </w:t>
      </w:r>
      <w:r w:rsidR="00DC53EF" w:rsidRPr="00BA58D0">
        <w:rPr>
          <w:rFonts w:ascii="Verdana" w:hAnsi="Verdana" w:cs="Arial"/>
          <w:b/>
          <w:bCs/>
          <w:color w:val="000000"/>
          <w:shd w:val="clear" w:color="auto" w:fill="FFFFFF"/>
        </w:rPr>
        <w:t>Дворцовый переворот, в результате которого на престол была возведена Екатерина II, произошёл в... году: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а)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1740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б)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1761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в)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1762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г)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1801.</w:t>
      </w:r>
    </w:p>
    <w:p w:rsidR="00E74715" w:rsidRPr="00BA58D0" w:rsidRDefault="00E74715" w:rsidP="00E74715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13.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 xml:space="preserve">Гвардия использовалась </w:t>
      </w:r>
      <w:proofErr w:type="gramStart"/>
      <w:r w:rsidR="00DC53EF" w:rsidRPr="00BA58D0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для</w:t>
      </w:r>
      <w:proofErr w:type="gramEnd"/>
      <w:r w:rsidR="00DC53EF" w:rsidRPr="00BA58D0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а)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Личной охраны императрицы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б)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Охраны приграничных земель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в)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Организации экспедиций в другие страны.</w:t>
      </w:r>
    </w:p>
    <w:p w:rsidR="00E74715" w:rsidRPr="00BA58D0" w:rsidRDefault="00E74715" w:rsidP="00E74715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14.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После смерти Анн</w:t>
      </w:r>
      <w:proofErr w:type="gramStart"/>
      <w:r w:rsidR="00DC53EF" w:rsidRPr="00BA58D0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ы Иоа</w:t>
      </w:r>
      <w:proofErr w:type="gramEnd"/>
      <w:r w:rsidR="00DC53EF" w:rsidRPr="00BA58D0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нновны престол унаследовал: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а)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Иван Антонович - сын племянницы Анн</w:t>
      </w:r>
      <w:proofErr w:type="gramStart"/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ы Иоа</w:t>
      </w:r>
      <w:proofErr w:type="gramEnd"/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нновны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б)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Пётр Алексеевич - внук Петра I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в)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Карл Пётр Ульрих - племянник Елизаветы Петровны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г)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Елизавета Петровна - дочь Петра Великого.</w:t>
      </w:r>
    </w:p>
    <w:p w:rsidR="00E74715" w:rsidRPr="00BA58D0" w:rsidRDefault="00E74715" w:rsidP="00E74715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15.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Елизавета Петровна оставила престол: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а)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Петру Фёдоровичу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б)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Екатерине Алексеевне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в)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Ивану Антоновичу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г)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Петру Алексеевичу.</w:t>
      </w:r>
    </w:p>
    <w:p w:rsidR="00BA58D0" w:rsidRDefault="00BA58D0" w:rsidP="00E74715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</w:p>
    <w:p w:rsidR="00E74715" w:rsidRPr="00BA58D0" w:rsidRDefault="00E74715" w:rsidP="00E74715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58D0">
        <w:rPr>
          <w:rFonts w:ascii="Times New Roman" w:hAnsi="Times New Roman" w:cs="Times New Roman"/>
          <w:sz w:val="24"/>
          <w:szCs w:val="24"/>
        </w:rPr>
        <w:lastRenderedPageBreak/>
        <w:t>16.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Петр</w:t>
      </w:r>
      <w:r w:rsidR="00DC53EF" w:rsidRPr="00BA58D0">
        <w:rPr>
          <w:rStyle w:val="apple-converted-space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 </w:t>
      </w:r>
      <w:r w:rsidR="00DC53EF" w:rsidRPr="00BA58D0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  <w:lang w:val="en-US"/>
        </w:rPr>
        <w:t>II</w:t>
      </w:r>
      <w:r w:rsidR="00DC53EF" w:rsidRPr="00BA58D0">
        <w:rPr>
          <w:rStyle w:val="apple-converted-space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 </w:t>
      </w:r>
      <w:r w:rsidR="00DC53EF" w:rsidRPr="00BA58D0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находился на российском престоле в ... годах: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а)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Fonts w:ascii="Verdana" w:hAnsi="Verdana"/>
          <w:color w:val="000000"/>
          <w:sz w:val="24"/>
          <w:szCs w:val="24"/>
          <w:shd w:val="clear" w:color="auto" w:fill="FFFFFF"/>
        </w:rPr>
        <w:t>1726—1727;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б)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Fonts w:ascii="Verdana" w:hAnsi="Verdana"/>
          <w:color w:val="000000"/>
          <w:sz w:val="24"/>
          <w:szCs w:val="24"/>
          <w:shd w:val="clear" w:color="auto" w:fill="FFFFFF"/>
        </w:rPr>
        <w:t>1727—1728;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в)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Fonts w:ascii="Verdana" w:hAnsi="Verdana"/>
          <w:color w:val="000000"/>
          <w:sz w:val="24"/>
          <w:szCs w:val="24"/>
          <w:shd w:val="clear" w:color="auto" w:fill="FFFFFF"/>
        </w:rPr>
        <w:t>1727—1729;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г)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Fonts w:ascii="Verdana" w:hAnsi="Verdana"/>
          <w:color w:val="000000"/>
          <w:sz w:val="24"/>
          <w:szCs w:val="24"/>
          <w:shd w:val="clear" w:color="auto" w:fill="FFFFFF"/>
        </w:rPr>
        <w:t>1727—1730;</w:t>
      </w:r>
    </w:p>
    <w:p w:rsidR="00BA58D0" w:rsidRDefault="00BA58D0" w:rsidP="00E74715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</w:p>
    <w:p w:rsidR="00E74715" w:rsidRPr="00BA58D0" w:rsidRDefault="00E74715" w:rsidP="00E74715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17.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Один из русских царей увлекался охотой, собаками, кутежами. По свидетельству историка, в это время </w:t>
      </w:r>
      <w:r w:rsidR="00DC53EF" w:rsidRPr="00BA58D0">
        <w:rPr>
          <w:rStyle w:val="apple-converted-space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 </w:t>
      </w:r>
      <w:r w:rsidR="00DC53EF" w:rsidRPr="00BA58D0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главным </w:t>
      </w:r>
      <w:r w:rsidR="00DC53EF" w:rsidRPr="00BA58D0">
        <w:rPr>
          <w:rStyle w:val="apple-converted-space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 </w:t>
      </w:r>
      <w:r w:rsidR="00DC53EF" w:rsidRPr="00BA58D0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государственным </w:t>
      </w:r>
      <w:r w:rsidR="00DC53EF" w:rsidRPr="00BA58D0">
        <w:rPr>
          <w:rStyle w:val="apple-converted-space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 </w:t>
      </w:r>
      <w:r w:rsidR="00DC53EF" w:rsidRPr="00BA58D0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учреждением была псарня. Это был царь: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а)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Федор Алексеевич;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б)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Василий Шуйский;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в)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Fonts w:ascii="Verdana" w:hAnsi="Verdana"/>
          <w:color w:val="000000"/>
          <w:sz w:val="24"/>
          <w:szCs w:val="24"/>
          <w:shd w:val="clear" w:color="auto" w:fill="FFFFFF"/>
        </w:rPr>
        <w:t>Петр</w:t>
      </w:r>
      <w:r w:rsidR="00DC53EF" w:rsidRPr="00BA58D0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DC53EF" w:rsidRPr="00BA58D0">
        <w:rPr>
          <w:rFonts w:ascii="Verdana" w:hAnsi="Verdana"/>
          <w:color w:val="000000"/>
          <w:sz w:val="24"/>
          <w:szCs w:val="24"/>
          <w:shd w:val="clear" w:color="auto" w:fill="FFFFFF"/>
          <w:lang w:val="en-US"/>
        </w:rPr>
        <w:t>II</w:t>
      </w:r>
      <w:r w:rsidR="00DC53EF" w:rsidRPr="00BA58D0">
        <w:rPr>
          <w:rFonts w:ascii="Verdana" w:hAnsi="Verdana"/>
          <w:color w:val="000000"/>
          <w:sz w:val="24"/>
          <w:szCs w:val="24"/>
          <w:shd w:val="clear" w:color="auto" w:fill="FFFFFF"/>
        </w:rPr>
        <w:t>;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г)</w:t>
      </w:r>
      <w:r w:rsidR="00DC53EF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DC53EF" w:rsidRPr="00BA58D0">
        <w:rPr>
          <w:rFonts w:ascii="Verdana" w:hAnsi="Verdana"/>
          <w:color w:val="000000"/>
          <w:sz w:val="24"/>
          <w:szCs w:val="24"/>
          <w:shd w:val="clear" w:color="auto" w:fill="FFFFFF"/>
        </w:rPr>
        <w:t>Петр</w:t>
      </w:r>
      <w:r w:rsidR="00DC53EF" w:rsidRPr="00BA58D0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DC53EF" w:rsidRPr="00BA58D0">
        <w:rPr>
          <w:rFonts w:ascii="Verdana" w:hAnsi="Verdana"/>
          <w:color w:val="000000"/>
          <w:sz w:val="24"/>
          <w:szCs w:val="24"/>
          <w:shd w:val="clear" w:color="auto" w:fill="FFFFFF"/>
          <w:lang w:val="en-US"/>
        </w:rPr>
        <w:t>III</w:t>
      </w:r>
      <w:r w:rsidR="00DC53EF" w:rsidRPr="00BA58D0">
        <w:rPr>
          <w:rFonts w:ascii="Verdana" w:hAnsi="Verdana"/>
          <w:color w:val="000000"/>
          <w:sz w:val="24"/>
          <w:szCs w:val="24"/>
          <w:shd w:val="clear" w:color="auto" w:fill="FFFFFF"/>
        </w:rPr>
        <w:t>;</w:t>
      </w:r>
    </w:p>
    <w:p w:rsidR="00E74715" w:rsidRPr="00BA58D0" w:rsidRDefault="00E74715" w:rsidP="00E74715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18.</w:t>
      </w:r>
      <w:r w:rsidR="00471F76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471F76" w:rsidRPr="00BA58D0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Слабость к охоте, собакам и верховой езде (не уступая в этом мужчинам) питала: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а)</w:t>
      </w:r>
      <w:r w:rsidR="00471F76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471F76" w:rsidRPr="00BA58D0">
        <w:rPr>
          <w:rFonts w:ascii="Verdana" w:hAnsi="Verdana"/>
          <w:color w:val="000000"/>
          <w:sz w:val="24"/>
          <w:szCs w:val="24"/>
          <w:shd w:val="clear" w:color="auto" w:fill="FFFFFF"/>
        </w:rPr>
        <w:t>Екатерина</w:t>
      </w:r>
      <w:r w:rsidR="00471F76" w:rsidRPr="00BA58D0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471F76" w:rsidRPr="00BA58D0">
        <w:rPr>
          <w:rFonts w:ascii="Verdana" w:hAnsi="Verdana"/>
          <w:color w:val="000000"/>
          <w:sz w:val="24"/>
          <w:szCs w:val="24"/>
          <w:shd w:val="clear" w:color="auto" w:fill="FFFFFF"/>
          <w:lang w:val="en-US"/>
        </w:rPr>
        <w:t>I</w:t>
      </w:r>
      <w:r w:rsidR="00471F76" w:rsidRPr="00BA58D0">
        <w:rPr>
          <w:rFonts w:ascii="Verdana" w:hAnsi="Verdana"/>
          <w:color w:val="000000"/>
          <w:sz w:val="24"/>
          <w:szCs w:val="24"/>
          <w:shd w:val="clear" w:color="auto" w:fill="FFFFFF"/>
        </w:rPr>
        <w:t>;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б)</w:t>
      </w:r>
      <w:r w:rsidR="00471F76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471F76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Елизавета Петровна;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в)</w:t>
      </w:r>
      <w:r w:rsidR="00471F76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471F76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Анна Ивановна;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г)</w:t>
      </w:r>
      <w:r w:rsidR="00471F76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471F76" w:rsidRPr="00BA58D0">
        <w:rPr>
          <w:rStyle w:val="apple-style-span"/>
          <w:rFonts w:ascii="Verdana" w:hAnsi="Verdana"/>
          <w:color w:val="000000"/>
          <w:sz w:val="24"/>
          <w:szCs w:val="24"/>
          <w:shd w:val="clear" w:color="auto" w:fill="FFFFFF"/>
        </w:rPr>
        <w:t>Екатерина II</w:t>
      </w:r>
    </w:p>
    <w:p w:rsidR="00E74715" w:rsidRPr="00BA58D0" w:rsidRDefault="00E74715" w:rsidP="00E74715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19.</w:t>
      </w:r>
      <w:r w:rsidR="00471F76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471F76" w:rsidRPr="00BA58D0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Иван</w:t>
      </w:r>
      <w:r w:rsidR="00471F76" w:rsidRPr="00BA58D0">
        <w:rPr>
          <w:rStyle w:val="apple-converted-space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 </w:t>
      </w:r>
      <w:r w:rsidR="00471F76" w:rsidRPr="00BA58D0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  <w:lang w:val="en-US"/>
        </w:rPr>
        <w:t>VI</w:t>
      </w:r>
      <w:r w:rsidR="00471F76" w:rsidRPr="00BA58D0">
        <w:rPr>
          <w:rStyle w:val="apple-converted-space"/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 </w:t>
      </w:r>
      <w:r w:rsidR="00471F76" w:rsidRPr="00BA58D0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на российском престоле находился в ... годах: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а)</w:t>
      </w:r>
      <w:r w:rsidR="00471F76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471F76" w:rsidRPr="00BA58D0">
        <w:rPr>
          <w:rFonts w:ascii="Verdana" w:hAnsi="Verdana"/>
          <w:color w:val="000000"/>
          <w:sz w:val="24"/>
          <w:szCs w:val="24"/>
          <w:shd w:val="clear" w:color="auto" w:fill="FFFFFF"/>
        </w:rPr>
        <w:t>1740—1741;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б)</w:t>
      </w:r>
      <w:r w:rsidR="00471F76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471F76" w:rsidRPr="00BA58D0">
        <w:rPr>
          <w:rFonts w:ascii="Verdana" w:hAnsi="Verdana"/>
          <w:color w:val="000000"/>
          <w:sz w:val="24"/>
          <w:szCs w:val="24"/>
          <w:shd w:val="clear" w:color="auto" w:fill="FFFFFF"/>
        </w:rPr>
        <w:t>1761—1762;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в)</w:t>
      </w:r>
      <w:r w:rsidR="00471F76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471F76" w:rsidRPr="00BA58D0">
        <w:rPr>
          <w:rFonts w:ascii="Verdana" w:hAnsi="Verdana"/>
          <w:color w:val="000000"/>
          <w:sz w:val="24"/>
          <w:szCs w:val="24"/>
          <w:shd w:val="clear" w:color="auto" w:fill="FFFFFF"/>
        </w:rPr>
        <w:t>1740—1742;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г)</w:t>
      </w:r>
      <w:r w:rsidR="00471F76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471F76" w:rsidRPr="00BA58D0">
        <w:rPr>
          <w:rFonts w:ascii="Verdana" w:hAnsi="Verdana"/>
          <w:color w:val="000000"/>
          <w:sz w:val="24"/>
          <w:szCs w:val="24"/>
          <w:shd w:val="clear" w:color="auto" w:fill="FFFFFF"/>
        </w:rPr>
        <w:t>1760—1761;</w:t>
      </w:r>
    </w:p>
    <w:p w:rsidR="00E74715" w:rsidRPr="00BA58D0" w:rsidRDefault="00E74715" w:rsidP="00E74715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20.</w:t>
      </w:r>
      <w:r w:rsidR="00471F76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471F76" w:rsidRPr="00BA58D0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Кто из российских монархов находился на престоле лишь полгода: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а)</w:t>
      </w:r>
      <w:r w:rsidR="00471F76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471F76" w:rsidRPr="00BA58D0">
        <w:rPr>
          <w:rFonts w:ascii="Verdana" w:hAnsi="Verdana"/>
          <w:color w:val="000000"/>
          <w:sz w:val="24"/>
          <w:szCs w:val="24"/>
          <w:shd w:val="clear" w:color="auto" w:fill="FFFFFF"/>
        </w:rPr>
        <w:t>Петр</w:t>
      </w:r>
      <w:r w:rsidR="00471F76" w:rsidRPr="00BA58D0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471F76" w:rsidRPr="00BA58D0">
        <w:rPr>
          <w:rFonts w:ascii="Verdana" w:hAnsi="Verdana"/>
          <w:color w:val="000000"/>
          <w:sz w:val="24"/>
          <w:szCs w:val="24"/>
          <w:shd w:val="clear" w:color="auto" w:fill="FFFFFF"/>
          <w:lang w:val="en-US"/>
        </w:rPr>
        <w:t>I</w:t>
      </w:r>
      <w:r w:rsidR="00471F76" w:rsidRPr="00BA58D0">
        <w:rPr>
          <w:rFonts w:ascii="Verdana" w:hAnsi="Verdana"/>
          <w:color w:val="000000"/>
          <w:sz w:val="24"/>
          <w:szCs w:val="24"/>
          <w:shd w:val="clear" w:color="auto" w:fill="FFFFFF"/>
        </w:rPr>
        <w:t>;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б)</w:t>
      </w:r>
      <w:r w:rsidR="00471F76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471F76" w:rsidRPr="00BA58D0">
        <w:rPr>
          <w:rFonts w:ascii="Verdana" w:hAnsi="Verdana"/>
          <w:color w:val="000000"/>
          <w:sz w:val="24"/>
          <w:szCs w:val="24"/>
          <w:shd w:val="clear" w:color="auto" w:fill="FFFFFF"/>
        </w:rPr>
        <w:t>Иван</w:t>
      </w:r>
      <w:r w:rsidR="00471F76" w:rsidRPr="00BA58D0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471F76" w:rsidRPr="00BA58D0">
        <w:rPr>
          <w:rFonts w:ascii="Verdana" w:hAnsi="Verdana"/>
          <w:color w:val="000000"/>
          <w:sz w:val="24"/>
          <w:szCs w:val="24"/>
          <w:shd w:val="clear" w:color="auto" w:fill="FFFFFF"/>
          <w:lang w:val="en-US"/>
        </w:rPr>
        <w:t>VI</w:t>
      </w:r>
      <w:r w:rsidR="00471F76" w:rsidRPr="00BA58D0">
        <w:rPr>
          <w:rFonts w:ascii="Verdana" w:hAnsi="Verdana"/>
          <w:color w:val="000000"/>
          <w:sz w:val="24"/>
          <w:szCs w:val="24"/>
          <w:shd w:val="clear" w:color="auto" w:fill="FFFFFF"/>
        </w:rPr>
        <w:t>;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в)</w:t>
      </w:r>
      <w:r w:rsidR="00471F76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471F76" w:rsidRPr="00BA58D0">
        <w:rPr>
          <w:rFonts w:ascii="Verdana" w:hAnsi="Verdana"/>
          <w:color w:val="000000"/>
          <w:sz w:val="24"/>
          <w:szCs w:val="24"/>
          <w:shd w:val="clear" w:color="auto" w:fill="FFFFFF"/>
        </w:rPr>
        <w:t>Екатерина</w:t>
      </w:r>
      <w:r w:rsidR="00471F76" w:rsidRPr="00BA58D0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471F76" w:rsidRPr="00BA58D0">
        <w:rPr>
          <w:rFonts w:ascii="Verdana" w:hAnsi="Verdana"/>
          <w:color w:val="000000"/>
          <w:sz w:val="24"/>
          <w:szCs w:val="24"/>
          <w:shd w:val="clear" w:color="auto" w:fill="FFFFFF"/>
          <w:lang w:val="en-US"/>
        </w:rPr>
        <w:t>I</w:t>
      </w:r>
      <w:r w:rsidR="00471F76" w:rsidRPr="00BA58D0">
        <w:rPr>
          <w:rFonts w:ascii="Verdana" w:hAnsi="Verdana"/>
          <w:color w:val="000000"/>
          <w:sz w:val="24"/>
          <w:szCs w:val="24"/>
          <w:shd w:val="clear" w:color="auto" w:fill="FFFFFF"/>
        </w:rPr>
        <w:t>;</w:t>
      </w:r>
    </w:p>
    <w:p w:rsidR="00E74715" w:rsidRPr="00BA58D0" w:rsidRDefault="00E74715" w:rsidP="00E747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8D0">
        <w:rPr>
          <w:rFonts w:ascii="Times New Roman" w:hAnsi="Times New Roman" w:cs="Times New Roman"/>
          <w:sz w:val="24"/>
          <w:szCs w:val="24"/>
        </w:rPr>
        <w:t>г)</w:t>
      </w:r>
      <w:r w:rsidR="00471F76" w:rsidRPr="00BA58D0">
        <w:rPr>
          <w:rFonts w:ascii="Times New Roman" w:hAnsi="Times New Roman" w:cs="Times New Roman"/>
          <w:sz w:val="24"/>
          <w:szCs w:val="24"/>
        </w:rPr>
        <w:t xml:space="preserve"> </w:t>
      </w:r>
      <w:r w:rsidR="00471F76" w:rsidRPr="00BA58D0">
        <w:rPr>
          <w:rFonts w:ascii="Verdana" w:hAnsi="Verdana"/>
          <w:color w:val="000000"/>
          <w:sz w:val="24"/>
          <w:szCs w:val="24"/>
          <w:shd w:val="clear" w:color="auto" w:fill="FFFFFF"/>
        </w:rPr>
        <w:t>Петр</w:t>
      </w:r>
      <w:r w:rsidR="00471F76" w:rsidRPr="00BA58D0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471F76" w:rsidRPr="00BA58D0">
        <w:rPr>
          <w:rFonts w:ascii="Verdana" w:hAnsi="Verdana"/>
          <w:color w:val="000000"/>
          <w:sz w:val="24"/>
          <w:szCs w:val="24"/>
          <w:shd w:val="clear" w:color="auto" w:fill="FFFFFF"/>
          <w:lang w:val="en-US"/>
        </w:rPr>
        <w:t>III</w:t>
      </w:r>
      <w:r w:rsidR="00471F76" w:rsidRPr="00BA58D0">
        <w:rPr>
          <w:rFonts w:ascii="Verdana" w:hAnsi="Verdana"/>
          <w:color w:val="000000"/>
          <w:sz w:val="24"/>
          <w:szCs w:val="24"/>
          <w:shd w:val="clear" w:color="auto" w:fill="FFFFFF"/>
        </w:rPr>
        <w:t>;</w:t>
      </w:r>
    </w:p>
    <w:p w:rsidR="00E74715" w:rsidRPr="00E74715" w:rsidRDefault="00E74715" w:rsidP="00E74715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</w:p>
    <w:sectPr w:rsidR="00E74715" w:rsidRPr="00E74715" w:rsidSect="00BA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8D"/>
    <w:rsid w:val="00471F76"/>
    <w:rsid w:val="00602DFB"/>
    <w:rsid w:val="00BA58D0"/>
    <w:rsid w:val="00C02A8D"/>
    <w:rsid w:val="00DC53EF"/>
    <w:rsid w:val="00E7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A8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7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74715"/>
  </w:style>
  <w:style w:type="character" w:customStyle="1" w:styleId="apple-converted-space">
    <w:name w:val="apple-converted-space"/>
    <w:basedOn w:val="a0"/>
    <w:rsid w:val="00DC5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A8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7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74715"/>
  </w:style>
  <w:style w:type="character" w:customStyle="1" w:styleId="apple-converted-space">
    <w:name w:val="apple-converted-space"/>
    <w:basedOn w:val="a0"/>
    <w:rsid w:val="00DC5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KJIaccuK</dc:creator>
  <cp:lastModifiedBy>KJIaccuK</cp:lastModifiedBy>
  <cp:revision>1</cp:revision>
  <cp:lastPrinted>2011-11-22T20:58:00Z</cp:lastPrinted>
  <dcterms:created xsi:type="dcterms:W3CDTF">2011-11-22T18:48:00Z</dcterms:created>
  <dcterms:modified xsi:type="dcterms:W3CDTF">2011-11-22T21:00:00Z</dcterms:modified>
</cp:coreProperties>
</file>