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C47" w:rsidRPr="00161C47" w:rsidRDefault="00161C47" w:rsidP="001B3668">
      <w:pPr>
        <w:pStyle w:val="a7"/>
        <w:numPr>
          <w:ilvl w:val="0"/>
          <w:numId w:val="0"/>
        </w:numPr>
        <w:spacing w:line="360" w:lineRule="auto"/>
        <w:ind w:left="360"/>
      </w:pPr>
      <w:r w:rsidRPr="00161C47">
        <w:t>Оглавление</w:t>
      </w:r>
    </w:p>
    <w:p w:rsidR="009D6983" w:rsidRPr="009D6983" w:rsidRDefault="00756414" w:rsidP="009D6983">
      <w:pPr>
        <w:pStyle w:val="13"/>
        <w:spacing w:line="360" w:lineRule="auto"/>
        <w:rPr>
          <w:rFonts w:ascii="Times New Roman Cyr" w:eastAsiaTheme="minorEastAsia" w:hAnsi="Times New Roman Cyr" w:cstheme="minorBidi"/>
          <w:noProof/>
        </w:rPr>
      </w:pPr>
      <w:r w:rsidRPr="009D6983">
        <w:rPr>
          <w:rFonts w:ascii="Times New Roman Cyr" w:hAnsi="Times New Roman Cyr"/>
        </w:rPr>
        <w:fldChar w:fldCharType="begin"/>
      </w:r>
      <w:r w:rsidR="00161C47" w:rsidRPr="009D6983">
        <w:rPr>
          <w:rFonts w:ascii="Times New Roman Cyr" w:hAnsi="Times New Roman Cyr"/>
        </w:rPr>
        <w:instrText xml:space="preserve"> TOC \o "1-3" \h \z \u </w:instrText>
      </w:r>
      <w:r w:rsidRPr="009D6983">
        <w:rPr>
          <w:rFonts w:ascii="Times New Roman Cyr" w:hAnsi="Times New Roman Cyr"/>
        </w:rPr>
        <w:fldChar w:fldCharType="separate"/>
      </w:r>
      <w:hyperlink w:anchor="_Toc247021310" w:history="1">
        <w:r w:rsidR="009D6983" w:rsidRPr="009D6983">
          <w:rPr>
            <w:rStyle w:val="a8"/>
            <w:rFonts w:ascii="Times New Roman Cyr" w:eastAsiaTheme="majorEastAsia" w:hAnsi="Times New Roman Cyr"/>
            <w:noProof/>
          </w:rPr>
          <w:t>1.</w:t>
        </w:r>
        <w:r w:rsidR="009D6983" w:rsidRPr="009D6983">
          <w:rPr>
            <w:rFonts w:ascii="Times New Roman Cyr" w:eastAsiaTheme="minorEastAsia" w:hAnsi="Times New Roman Cyr" w:cstheme="minorBidi"/>
            <w:noProof/>
          </w:rPr>
          <w:tab/>
        </w:r>
        <w:r w:rsidR="009D6983" w:rsidRPr="009D6983">
          <w:rPr>
            <w:rStyle w:val="a8"/>
            <w:rFonts w:ascii="Times New Roman Cyr" w:eastAsiaTheme="majorEastAsia" w:hAnsi="Times New Roman Cyr"/>
            <w:noProof/>
          </w:rPr>
          <w:t>Источники, предмет и методы исторического познания.</w:t>
        </w:r>
        <w:r w:rsidR="009D6983" w:rsidRPr="009D6983">
          <w:rPr>
            <w:rFonts w:ascii="Times New Roman Cyr" w:hAnsi="Times New Roman Cyr"/>
            <w:noProof/>
            <w:webHidden/>
          </w:rPr>
          <w:tab/>
        </w:r>
        <w:r w:rsidR="009D6983" w:rsidRPr="009D6983">
          <w:rPr>
            <w:rFonts w:ascii="Times New Roman Cyr" w:hAnsi="Times New Roman Cyr"/>
            <w:noProof/>
            <w:webHidden/>
          </w:rPr>
          <w:fldChar w:fldCharType="begin"/>
        </w:r>
        <w:r w:rsidR="009D6983" w:rsidRPr="009D6983">
          <w:rPr>
            <w:rFonts w:ascii="Times New Roman Cyr" w:hAnsi="Times New Roman Cyr"/>
            <w:noProof/>
            <w:webHidden/>
          </w:rPr>
          <w:instrText xml:space="preserve"> PAGEREF _Toc247021310 \h </w:instrText>
        </w:r>
        <w:r w:rsidR="009D6983" w:rsidRPr="009D6983">
          <w:rPr>
            <w:rFonts w:ascii="Times New Roman Cyr" w:hAnsi="Times New Roman Cyr"/>
            <w:noProof/>
            <w:webHidden/>
          </w:rPr>
        </w:r>
        <w:r w:rsidR="009D6983" w:rsidRPr="009D6983">
          <w:rPr>
            <w:rFonts w:ascii="Times New Roman Cyr" w:hAnsi="Times New Roman Cyr"/>
            <w:noProof/>
            <w:webHidden/>
          </w:rPr>
          <w:fldChar w:fldCharType="separate"/>
        </w:r>
        <w:r w:rsidR="009D6983" w:rsidRPr="009D6983">
          <w:rPr>
            <w:rFonts w:ascii="Times New Roman Cyr" w:hAnsi="Times New Roman Cyr"/>
            <w:noProof/>
            <w:webHidden/>
          </w:rPr>
          <w:t>3</w:t>
        </w:r>
        <w:r w:rsidR="009D6983"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11" w:history="1">
        <w:r w:rsidRPr="009D6983">
          <w:rPr>
            <w:rStyle w:val="a8"/>
            <w:rFonts w:ascii="Times New Roman Cyr" w:eastAsiaTheme="majorEastAsia" w:hAnsi="Times New Roman Cyr"/>
            <w:noProof/>
          </w:rPr>
          <w:t>2.</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Восточные славяне в древности.</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_Toc247021311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5</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12" w:history="1">
        <w:r w:rsidRPr="009D6983">
          <w:rPr>
            <w:rStyle w:val="a8"/>
            <w:rFonts w:ascii="Times New Roman Cyr" w:eastAsiaTheme="majorEastAsia" w:hAnsi="Times New Roman Cyr"/>
            <w:noProof/>
          </w:rPr>
          <w:t>3.</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Русь при первых киевских князьях (862-980 годы).</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_Toc247021312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8</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13" w:history="1">
        <w:r w:rsidRPr="009D6983">
          <w:rPr>
            <w:rStyle w:val="a8"/>
            <w:rFonts w:ascii="Times New Roman Cyr" w:eastAsiaTheme="majorEastAsia" w:hAnsi="Times New Roman Cyr"/>
            <w:noProof/>
          </w:rPr>
          <w:t>4.</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Возникновения удельной системы: причины появления, последствия.</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_Toc247021313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10</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14" w:history="1">
        <w:r w:rsidRPr="009D6983">
          <w:rPr>
            <w:rStyle w:val="a8"/>
            <w:rFonts w:ascii="Times New Roman Cyr" w:eastAsiaTheme="majorEastAsia" w:hAnsi="Times New Roman Cyr"/>
            <w:noProof/>
          </w:rPr>
          <w:t>5.</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Монголо-татарское нашествие (1237-1240 годы) и его последствия.</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_Toc247021314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12</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15" w:history="1">
        <w:r w:rsidRPr="009D6983">
          <w:rPr>
            <w:rStyle w:val="a8"/>
            <w:rFonts w:ascii="Times New Roman Cyr" w:eastAsiaTheme="majorEastAsia" w:hAnsi="Times New Roman Cyr"/>
            <w:noProof/>
          </w:rPr>
          <w:t>6.</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Борьба с нашествием крестоносцев в Х</w:t>
        </w:r>
        <w:r w:rsidRPr="009D6983">
          <w:rPr>
            <w:rStyle w:val="a8"/>
            <w:rFonts w:ascii="Times New Roman Cyr" w:eastAsiaTheme="majorEastAsia" w:hAnsi="Times New Roman Cyr"/>
            <w:noProof/>
            <w:lang w:val="en-US"/>
          </w:rPr>
          <w:t>III</w:t>
        </w:r>
        <w:r w:rsidRPr="009D6983">
          <w:rPr>
            <w:rStyle w:val="a8"/>
            <w:rFonts w:ascii="Times New Roman Cyr" w:eastAsiaTheme="majorEastAsia" w:hAnsi="Times New Roman Cyr"/>
            <w:noProof/>
          </w:rPr>
          <w:t xml:space="preserve"> веке</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_Toc247021315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13</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16" w:history="1">
        <w:r w:rsidRPr="009D6983">
          <w:rPr>
            <w:rStyle w:val="a8"/>
            <w:rFonts w:ascii="Times New Roman Cyr" w:eastAsiaTheme="majorEastAsia" w:hAnsi="Times New Roman Cyr"/>
            <w:noProof/>
          </w:rPr>
          <w:t>7.</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 xml:space="preserve">Объединение русских земель вокруг Москвы в </w:t>
        </w:r>
        <w:r w:rsidRPr="009D6983">
          <w:rPr>
            <w:rStyle w:val="a8"/>
            <w:rFonts w:ascii="Times New Roman Cyr" w:eastAsiaTheme="majorEastAsia" w:hAnsi="Times New Roman Cyr"/>
            <w:noProof/>
            <w:lang w:bidi="en-US"/>
          </w:rPr>
          <w:t>XIV</w:t>
        </w:r>
        <w:r w:rsidRPr="009D6983">
          <w:rPr>
            <w:rStyle w:val="a8"/>
            <w:rFonts w:ascii="Times New Roman Cyr" w:eastAsiaTheme="majorEastAsia" w:hAnsi="Times New Roman Cyr"/>
            <w:noProof/>
          </w:rPr>
          <w:t>-</w:t>
        </w:r>
        <w:r w:rsidRPr="009D6983">
          <w:rPr>
            <w:rStyle w:val="a8"/>
            <w:rFonts w:ascii="Times New Roman Cyr" w:eastAsiaTheme="majorEastAsia" w:hAnsi="Times New Roman Cyr"/>
            <w:noProof/>
            <w:lang w:bidi="en-US"/>
          </w:rPr>
          <w:t>XV</w:t>
        </w:r>
        <w:r w:rsidRPr="009D6983">
          <w:rPr>
            <w:rStyle w:val="a8"/>
            <w:rFonts w:ascii="Times New Roman Cyr" w:eastAsiaTheme="majorEastAsia" w:hAnsi="Times New Roman Cyr"/>
            <w:noProof/>
          </w:rPr>
          <w:t xml:space="preserve"> вв.</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_Toc247021316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16</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17" w:history="1">
        <w:r w:rsidRPr="009D6983">
          <w:rPr>
            <w:rStyle w:val="a8"/>
            <w:rFonts w:ascii="Times New Roman Cyr" w:eastAsiaTheme="majorEastAsia" w:hAnsi="Times New Roman Cyr"/>
            <w:noProof/>
          </w:rPr>
          <w:t>8.</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Реформы 1550-х годов. «Избранная Рада».</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_Toc247021317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17</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18" w:history="1">
        <w:r w:rsidRPr="009D6983">
          <w:rPr>
            <w:rStyle w:val="a8"/>
            <w:rFonts w:ascii="Times New Roman Cyr" w:eastAsiaTheme="majorEastAsia" w:hAnsi="Times New Roman Cyr"/>
            <w:noProof/>
          </w:rPr>
          <w:t>9.</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Опричнина Ивана Грозного и ее последствия.</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_Toc247021318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19</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19" w:history="1">
        <w:r w:rsidRPr="009D6983">
          <w:rPr>
            <w:rStyle w:val="a8"/>
            <w:rFonts w:ascii="Times New Roman Cyr" w:eastAsiaTheme="majorEastAsia" w:hAnsi="Times New Roman Cyr"/>
            <w:noProof/>
          </w:rPr>
          <w:t>10.</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Правление Федора Иоанновича и Бориса Годунова (1584-1605 годы).</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_Toc247021319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22</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20" w:history="1">
        <w:r w:rsidRPr="009D6983">
          <w:rPr>
            <w:rStyle w:val="a8"/>
            <w:rFonts w:ascii="Times New Roman Cyr" w:eastAsiaTheme="majorEastAsia" w:hAnsi="Times New Roman Cyr"/>
            <w:noProof/>
          </w:rPr>
          <w:t>11.</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Россия в период Смутного времени.</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_Toc247021320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23</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21" w:history="1">
        <w:r w:rsidRPr="009D6983">
          <w:rPr>
            <w:rStyle w:val="a8"/>
            <w:rFonts w:ascii="Times New Roman Cyr" w:eastAsiaTheme="majorEastAsia" w:hAnsi="Times New Roman Cyr"/>
            <w:noProof/>
          </w:rPr>
          <w:t>12.</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Городские восстания в XVII веке и кризис государственной власти.</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_Toc247021321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25</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22" w:history="1">
        <w:r w:rsidRPr="009D6983">
          <w:rPr>
            <w:rStyle w:val="a8"/>
            <w:rFonts w:ascii="Times New Roman Cyr" w:eastAsiaTheme="majorEastAsia" w:hAnsi="Times New Roman Cyr"/>
            <w:noProof/>
          </w:rPr>
          <w:t>13.</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Крестьянская война под предводительством С.Т.Разина.</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_Toc247021322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26</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23" w:history="1">
        <w:r w:rsidRPr="009D6983">
          <w:rPr>
            <w:rStyle w:val="a8"/>
            <w:rFonts w:ascii="Times New Roman Cyr" w:eastAsiaTheme="majorEastAsia" w:hAnsi="Times New Roman Cyr"/>
            <w:noProof/>
          </w:rPr>
          <w:t>14.</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Церковный раскол середины XVII века и его последствия.</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_Toc247021323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29</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24" w:history="1">
        <w:r w:rsidRPr="009D6983">
          <w:rPr>
            <w:rStyle w:val="a8"/>
            <w:rFonts w:ascii="Times New Roman Cyr" w:eastAsiaTheme="majorEastAsia" w:hAnsi="Times New Roman Cyr"/>
            <w:noProof/>
          </w:rPr>
          <w:t>15.</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Военные реформы Петра Ι.</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_Toc247021324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31</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25" w:history="1">
        <w:r w:rsidRPr="009D6983">
          <w:rPr>
            <w:rStyle w:val="a8"/>
            <w:rFonts w:ascii="Times New Roman Cyr" w:eastAsiaTheme="majorEastAsia" w:hAnsi="Times New Roman Cyr"/>
            <w:noProof/>
          </w:rPr>
          <w:t>16.</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Реформы Петра 1 в области государственного управления.</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_Toc247021325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32</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26" w:history="1">
        <w:r w:rsidRPr="009D6983">
          <w:rPr>
            <w:rStyle w:val="a8"/>
            <w:rFonts w:ascii="Times New Roman Cyr" w:eastAsiaTheme="majorEastAsia" w:hAnsi="Times New Roman Cyr"/>
            <w:noProof/>
          </w:rPr>
          <w:t>17.</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Преобразования Петра 1 в области культуры и быта.</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_Toc247021326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34</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27" w:history="1">
        <w:r w:rsidRPr="009D6983">
          <w:rPr>
            <w:rStyle w:val="a8"/>
            <w:rFonts w:ascii="Times New Roman Cyr" w:eastAsiaTheme="majorEastAsia" w:hAnsi="Times New Roman Cyr"/>
            <w:noProof/>
          </w:rPr>
          <w:t>18.</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Россия в эпоху дворцовых переворотов (1725-1762 годы)</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_Toc247021327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34</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28" w:history="1">
        <w:r w:rsidRPr="009D6983">
          <w:rPr>
            <w:rStyle w:val="a8"/>
            <w:rFonts w:ascii="Times New Roman Cyr" w:eastAsiaTheme="majorEastAsia" w:hAnsi="Times New Roman Cyr"/>
            <w:noProof/>
          </w:rPr>
          <w:t>19.</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«Просвещение абсолютизм» Екатерины ΙΙ.</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_Toc247021328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38</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29" w:history="1">
        <w:r w:rsidRPr="009D6983">
          <w:rPr>
            <w:rStyle w:val="a8"/>
            <w:rFonts w:ascii="Times New Roman Cyr" w:eastAsiaTheme="majorEastAsia" w:hAnsi="Times New Roman Cyr"/>
            <w:noProof/>
          </w:rPr>
          <w:t>20.</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Царствование Павла Ι.</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_Toc247021329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39</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30" w:history="1">
        <w:r w:rsidRPr="009D6983">
          <w:rPr>
            <w:rStyle w:val="a8"/>
            <w:rFonts w:ascii="Times New Roman Cyr" w:eastAsiaTheme="majorEastAsia" w:hAnsi="Times New Roman Cyr"/>
            <w:noProof/>
          </w:rPr>
          <w:t>21.</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Внешняя политика России во второй половине XVIII века.</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_Toc247021330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41</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31" w:history="1">
        <w:r w:rsidRPr="009D6983">
          <w:rPr>
            <w:rStyle w:val="a8"/>
            <w:rFonts w:ascii="Times New Roman Cyr" w:eastAsiaTheme="majorEastAsia" w:hAnsi="Times New Roman Cyr"/>
            <w:noProof/>
          </w:rPr>
          <w:t>22.</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Крестьянская война под предводительством Е.И.Пугачева.</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_Toc247021331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43</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32" w:history="1">
        <w:r w:rsidRPr="009D6983">
          <w:rPr>
            <w:rStyle w:val="a8"/>
            <w:rFonts w:ascii="Times New Roman Cyr" w:eastAsiaTheme="majorEastAsia" w:hAnsi="Times New Roman Cyr"/>
            <w:noProof/>
          </w:rPr>
          <w:t>23.</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Попытки преобразования в России в первой четверти XIX века. Негласный комитет и деятельность М.М.Сперанского.</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_Toc247021332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45</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33" w:history="1">
        <w:r w:rsidRPr="009D6983">
          <w:rPr>
            <w:rStyle w:val="a8"/>
            <w:rFonts w:ascii="Times New Roman Cyr" w:eastAsiaTheme="majorEastAsia" w:hAnsi="Times New Roman Cyr"/>
            <w:noProof/>
          </w:rPr>
          <w:t>24.</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Реакционный поворот во внутренней политике в 1812-1825 года «Аракчеевщина».</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_Toc247021333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47</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34" w:history="1">
        <w:r w:rsidRPr="009D6983">
          <w:rPr>
            <w:rStyle w:val="a8"/>
            <w:rFonts w:ascii="Times New Roman Cyr" w:eastAsiaTheme="majorEastAsia" w:hAnsi="Times New Roman Cyr"/>
            <w:noProof/>
          </w:rPr>
          <w:t>25.</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Россия эпохи Николая 1: «охранительность» во внутренней и внешней политике.</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_Toc247021334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50</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35" w:history="1">
        <w:r w:rsidRPr="009D6983">
          <w:rPr>
            <w:rStyle w:val="a8"/>
            <w:rFonts w:ascii="Times New Roman Cyr" w:eastAsiaTheme="majorEastAsia" w:hAnsi="Times New Roman Cyr"/>
            <w:noProof/>
          </w:rPr>
          <w:t>26.</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Крестьянская, военная и образовательные реформы Александра ΙΙ.</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_Toc247021335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54</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36" w:history="1">
        <w:r w:rsidRPr="009D6983">
          <w:rPr>
            <w:rStyle w:val="a8"/>
            <w:rFonts w:ascii="Times New Roman Cyr" w:eastAsiaTheme="majorEastAsia" w:hAnsi="Times New Roman Cyr"/>
            <w:noProof/>
          </w:rPr>
          <w:t>27.</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Судебная, земская и городская реформы Александра ΙΙ</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_Toc247021336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57</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37" w:history="1">
        <w:r w:rsidRPr="009D6983">
          <w:rPr>
            <w:rStyle w:val="a8"/>
            <w:rFonts w:ascii="Times New Roman Cyr" w:eastAsiaTheme="majorEastAsia" w:hAnsi="Times New Roman Cyr"/>
            <w:noProof/>
          </w:rPr>
          <w:t>28.</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Экономическое развитие России в конце ХΙХ – начале ХХ века.</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_Toc247021337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59</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38" w:history="1">
        <w:r w:rsidRPr="009D6983">
          <w:rPr>
            <w:rStyle w:val="a8"/>
            <w:rFonts w:ascii="Times New Roman Cyr" w:eastAsiaTheme="majorEastAsia" w:hAnsi="Times New Roman Cyr"/>
            <w:noProof/>
          </w:rPr>
          <w:t>29.</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Контрреформы 1880 – начала 1890-х годов.</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_Toc247021338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61</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39" w:history="1">
        <w:r w:rsidRPr="009D6983">
          <w:rPr>
            <w:rStyle w:val="a8"/>
            <w:rFonts w:ascii="Times New Roman Cyr" w:eastAsiaTheme="majorEastAsia" w:hAnsi="Times New Roman Cyr"/>
            <w:noProof/>
          </w:rPr>
          <w:t>30.</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Экономические реформы в России в 1890-х годах.</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_Toc247021339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63</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40" w:history="1">
        <w:r w:rsidRPr="009D6983">
          <w:rPr>
            <w:rStyle w:val="a8"/>
            <w:rFonts w:ascii="Times New Roman Cyr" w:eastAsiaTheme="majorEastAsia" w:hAnsi="Times New Roman Cyr"/>
            <w:noProof/>
          </w:rPr>
          <w:t>31.</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Русско-японская война 1904-1905 годов.</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_Toc247021340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65</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41" w:history="1">
        <w:r w:rsidRPr="009D6983">
          <w:rPr>
            <w:rStyle w:val="a8"/>
            <w:rFonts w:ascii="Times New Roman Cyr" w:eastAsiaTheme="majorEastAsia" w:hAnsi="Times New Roman Cyr"/>
            <w:noProof/>
          </w:rPr>
          <w:t>32.</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Основные этапы первой русской революции 1905-1907 годов.</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_Toc247021341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67</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42" w:history="1">
        <w:r w:rsidRPr="009D6983">
          <w:rPr>
            <w:rStyle w:val="a8"/>
            <w:rFonts w:ascii="Times New Roman Cyr" w:eastAsiaTheme="majorEastAsia" w:hAnsi="Times New Roman Cyr"/>
            <w:noProof/>
          </w:rPr>
          <w:t>33.</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Развитие России в 1907-1914 годах. Реформы П.А.Столыпина.</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_Toc247021342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69</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43" w:history="1">
        <w:r w:rsidRPr="009D6983">
          <w:rPr>
            <w:rStyle w:val="a8"/>
            <w:rFonts w:ascii="Times New Roman Cyr" w:eastAsiaTheme="majorEastAsia" w:hAnsi="Times New Roman Cyr"/>
            <w:noProof/>
          </w:rPr>
          <w:t>34.</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Россия в Первой мировой войне.</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_Toc247021343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71</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44" w:history="1">
        <w:r w:rsidRPr="009D6983">
          <w:rPr>
            <w:rStyle w:val="a8"/>
            <w:rFonts w:ascii="Times New Roman Cyr" w:eastAsiaTheme="majorEastAsia" w:hAnsi="Times New Roman Cyr"/>
            <w:noProof/>
          </w:rPr>
          <w:t>35.</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Февральская революция 1917 года и политическая ситуация в стране.</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_Toc247021344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73</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45" w:history="1">
        <w:r w:rsidRPr="009D6983">
          <w:rPr>
            <w:rStyle w:val="a8"/>
            <w:rFonts w:ascii="Times New Roman Cyr" w:eastAsiaTheme="majorEastAsia" w:hAnsi="Times New Roman Cyr"/>
            <w:noProof/>
          </w:rPr>
          <w:t>36.</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Революционный кризис лета-осени 1917 года.</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_Toc247021345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75</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46" w:history="1">
        <w:r w:rsidRPr="009D6983">
          <w:rPr>
            <w:rStyle w:val="a8"/>
            <w:rFonts w:ascii="Times New Roman Cyr" w:eastAsiaTheme="majorEastAsia" w:hAnsi="Times New Roman Cyr"/>
            <w:noProof/>
          </w:rPr>
          <w:t>37.</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Октябрьская революция 1917 года в России.</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_Toc247021346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76</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47" w:history="1">
        <w:r w:rsidRPr="009D6983">
          <w:rPr>
            <w:rStyle w:val="a8"/>
            <w:rFonts w:ascii="Times New Roman Cyr" w:eastAsiaTheme="majorEastAsia" w:hAnsi="Times New Roman Cyr"/>
            <w:noProof/>
          </w:rPr>
          <w:t>38.</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Основные этапы Гражданской войны в России.</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_Toc247021347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78</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48" w:history="1">
        <w:r w:rsidRPr="009D6983">
          <w:rPr>
            <w:rStyle w:val="a8"/>
            <w:rFonts w:ascii="Times New Roman Cyr" w:eastAsiaTheme="majorEastAsia" w:hAnsi="Times New Roman Cyr"/>
            <w:noProof/>
          </w:rPr>
          <w:t>39.</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НЭП в России (1921-1927 годы).</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_Toc247021348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81</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49" w:history="1">
        <w:r w:rsidRPr="009D6983">
          <w:rPr>
            <w:rStyle w:val="a8"/>
            <w:rFonts w:ascii="Times New Roman Cyr" w:eastAsiaTheme="majorEastAsia" w:hAnsi="Times New Roman Cyr"/>
            <w:noProof/>
          </w:rPr>
          <w:t>40.</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Индустриализация в СССР.</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_Toc247021349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84</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50" w:history="1">
        <w:r w:rsidRPr="009D6983">
          <w:rPr>
            <w:rStyle w:val="a8"/>
            <w:rFonts w:ascii="Times New Roman Cyr" w:eastAsiaTheme="majorEastAsia" w:hAnsi="Times New Roman Cyr"/>
            <w:noProof/>
          </w:rPr>
          <w:t>41.</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Коллективизация в СССР.</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_Toc247021350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87</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51" w:history="1">
        <w:r w:rsidRPr="009D6983">
          <w:rPr>
            <w:rStyle w:val="a8"/>
            <w:rFonts w:ascii="Times New Roman Cyr" w:eastAsiaTheme="majorEastAsia" w:hAnsi="Times New Roman Cyr"/>
            <w:noProof/>
          </w:rPr>
          <w:t>42.</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Политические репрессии в СССР в 20-30-е годы.</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_Toc247021351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90</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52" w:history="1">
        <w:r w:rsidRPr="009D6983">
          <w:rPr>
            <w:rStyle w:val="a8"/>
            <w:rFonts w:ascii="Times New Roman Cyr" w:eastAsiaTheme="majorEastAsia" w:hAnsi="Times New Roman Cyr"/>
            <w:noProof/>
          </w:rPr>
          <w:t>43.</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Великая Отечественная война.</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_Toc247021352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93</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53" w:history="1">
        <w:r w:rsidRPr="009D6983">
          <w:rPr>
            <w:rStyle w:val="a8"/>
            <w:rFonts w:ascii="Times New Roman Cyr" w:eastAsiaTheme="majorEastAsia" w:hAnsi="Times New Roman Cyr"/>
            <w:noProof/>
          </w:rPr>
          <w:t>44.</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Внутренняя политика СССР в 1945-1953 годах.</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_Toc247021353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99</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54" w:history="1">
        <w:r w:rsidRPr="009D6983">
          <w:rPr>
            <w:rStyle w:val="a8"/>
            <w:rFonts w:ascii="Times New Roman Cyr" w:eastAsiaTheme="majorEastAsia" w:hAnsi="Times New Roman Cyr"/>
            <w:noProof/>
          </w:rPr>
          <w:t>45.</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Разоблачение культа личности Сталина.</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_Toc247021354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103</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55" w:history="1">
        <w:r w:rsidRPr="009D6983">
          <w:rPr>
            <w:rStyle w:val="a8"/>
            <w:rFonts w:ascii="Times New Roman Cyr" w:eastAsiaTheme="majorEastAsia" w:hAnsi="Times New Roman Cyr"/>
            <w:noProof/>
          </w:rPr>
          <w:t>46.</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Основные направления и итоги социально-экономической политики Н.С. Хрущева.</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_Toc247021355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105</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56" w:history="1">
        <w:r w:rsidRPr="009D6983">
          <w:rPr>
            <w:rStyle w:val="a8"/>
            <w:rFonts w:ascii="Times New Roman Cyr" w:eastAsiaTheme="majorEastAsia" w:hAnsi="Times New Roman Cyr"/>
            <w:noProof/>
          </w:rPr>
          <w:t>47.</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Эпоха «застоя» в СССР (1964-1984 годы).</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_Toc247021356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110</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57" w:history="1">
        <w:r w:rsidRPr="009D6983">
          <w:rPr>
            <w:rStyle w:val="a8"/>
            <w:rFonts w:ascii="Times New Roman Cyr" w:eastAsiaTheme="majorEastAsia" w:hAnsi="Times New Roman Cyr"/>
            <w:noProof/>
          </w:rPr>
          <w:t>48.</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Политика перестройки и гласности М.С.Горбачева.</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_Toc247021357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114</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58" w:history="1">
        <w:r w:rsidRPr="009D6983">
          <w:rPr>
            <w:rStyle w:val="a8"/>
            <w:rFonts w:ascii="Times New Roman Cyr" w:eastAsiaTheme="majorEastAsia" w:hAnsi="Times New Roman Cyr"/>
            <w:noProof/>
          </w:rPr>
          <w:t>49.</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«Новое политическое мышление» и внешняя политика СССР во второй половине 80-х г. ХХ в.</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_Toc247021358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116</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59" w:history="1">
        <w:r w:rsidRPr="009D6983">
          <w:rPr>
            <w:rStyle w:val="a8"/>
            <w:rFonts w:ascii="Times New Roman Cyr" w:eastAsiaTheme="majorEastAsia" w:hAnsi="Times New Roman Cyr"/>
            <w:noProof/>
          </w:rPr>
          <w:t>50.</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Распад СССР и образование СНГ.</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_Toc247021359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117</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60" w:history="1">
        <w:r w:rsidRPr="009D6983">
          <w:rPr>
            <w:rStyle w:val="a8"/>
            <w:rFonts w:ascii="Times New Roman Cyr" w:eastAsiaTheme="majorEastAsia" w:hAnsi="Times New Roman Cyr"/>
            <w:noProof/>
          </w:rPr>
          <w:t>51.</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Внутренняя политика России в 1991-1999 годах</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_Toc247021360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119</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61" w:history="1">
        <w:r w:rsidRPr="009D6983">
          <w:rPr>
            <w:rStyle w:val="a8"/>
            <w:rFonts w:ascii="Times New Roman Cyr" w:eastAsiaTheme="majorEastAsia" w:hAnsi="Times New Roman Cyr"/>
            <w:noProof/>
          </w:rPr>
          <w:t>52.</w:t>
        </w:r>
        <w:r w:rsidRPr="009D6983">
          <w:rPr>
            <w:rFonts w:ascii="Times New Roman Cyr" w:eastAsiaTheme="minorEastAsia" w:hAnsi="Times New Roman Cyr" w:cstheme="minorBidi"/>
            <w:noProof/>
          </w:rPr>
          <w:tab/>
        </w:r>
        <w:r w:rsidRPr="009D6983">
          <w:rPr>
            <w:rStyle w:val="a8"/>
            <w:rFonts w:ascii="Times New Roman Cyr" w:eastAsiaTheme="majorEastAsia" w:hAnsi="Times New Roman Cyr"/>
            <w:noProof/>
          </w:rPr>
          <w:t>Россия в 2000-2008 годах.</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_Toc247021361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122</w:t>
        </w:r>
        <w:r w:rsidRPr="009D6983">
          <w:rPr>
            <w:rFonts w:ascii="Times New Roman Cyr" w:hAnsi="Times New Roman Cyr"/>
            <w:noProof/>
            <w:webHidden/>
          </w:rPr>
          <w:fldChar w:fldCharType="end"/>
        </w:r>
      </w:hyperlink>
    </w:p>
    <w:p w:rsidR="009D6983" w:rsidRPr="009D6983" w:rsidRDefault="009D6983" w:rsidP="009D6983">
      <w:pPr>
        <w:pStyle w:val="13"/>
        <w:spacing w:line="360" w:lineRule="auto"/>
        <w:rPr>
          <w:rFonts w:ascii="Times New Roman Cyr" w:eastAsiaTheme="minorEastAsia" w:hAnsi="Times New Roman Cyr" w:cstheme="minorBidi"/>
          <w:noProof/>
        </w:rPr>
      </w:pPr>
      <w:hyperlink w:anchor="_Toc247021362" w:history="1">
        <w:r w:rsidRPr="009D6983">
          <w:rPr>
            <w:rStyle w:val="a8"/>
            <w:rFonts w:ascii="Times New Roman Cyr" w:eastAsiaTheme="majorEastAsia" w:hAnsi="Times New Roman Cyr"/>
            <w:noProof/>
          </w:rPr>
          <w:t>Список литературы:</w:t>
        </w:r>
        <w:r w:rsidRPr="009D6983">
          <w:rPr>
            <w:rFonts w:ascii="Times New Roman Cyr" w:hAnsi="Times New Roman Cyr"/>
            <w:noProof/>
            <w:webHidden/>
          </w:rPr>
          <w:tab/>
        </w:r>
        <w:r w:rsidRPr="009D6983">
          <w:rPr>
            <w:rFonts w:ascii="Times New Roman Cyr" w:hAnsi="Times New Roman Cyr"/>
            <w:noProof/>
            <w:webHidden/>
          </w:rPr>
          <w:fldChar w:fldCharType="begin"/>
        </w:r>
        <w:r w:rsidRPr="009D6983">
          <w:rPr>
            <w:rFonts w:ascii="Times New Roman Cyr" w:hAnsi="Times New Roman Cyr"/>
            <w:noProof/>
            <w:webHidden/>
          </w:rPr>
          <w:instrText xml:space="preserve"> PAGEREF _Toc247021362 \h </w:instrText>
        </w:r>
        <w:r w:rsidRPr="009D6983">
          <w:rPr>
            <w:rFonts w:ascii="Times New Roman Cyr" w:hAnsi="Times New Roman Cyr"/>
            <w:noProof/>
            <w:webHidden/>
          </w:rPr>
        </w:r>
        <w:r w:rsidRPr="009D6983">
          <w:rPr>
            <w:rFonts w:ascii="Times New Roman Cyr" w:hAnsi="Times New Roman Cyr"/>
            <w:noProof/>
            <w:webHidden/>
          </w:rPr>
          <w:fldChar w:fldCharType="separate"/>
        </w:r>
        <w:r w:rsidRPr="009D6983">
          <w:rPr>
            <w:rFonts w:ascii="Times New Roman Cyr" w:hAnsi="Times New Roman Cyr"/>
            <w:noProof/>
            <w:webHidden/>
          </w:rPr>
          <w:t>124</w:t>
        </w:r>
        <w:r w:rsidRPr="009D6983">
          <w:rPr>
            <w:rFonts w:ascii="Times New Roman Cyr" w:hAnsi="Times New Roman Cyr"/>
            <w:noProof/>
            <w:webHidden/>
          </w:rPr>
          <w:fldChar w:fldCharType="end"/>
        </w:r>
      </w:hyperlink>
    </w:p>
    <w:p w:rsidR="009D6983" w:rsidRDefault="00756414" w:rsidP="00CD41C7">
      <w:pPr>
        <w:pStyle w:val="2"/>
      </w:pPr>
      <w:r w:rsidRPr="009D6983">
        <w:rPr>
          <w:sz w:val="24"/>
          <w:szCs w:val="24"/>
        </w:rPr>
        <w:fldChar w:fldCharType="end"/>
      </w:r>
    </w:p>
    <w:p w:rsidR="00B23C24" w:rsidRPr="00B23C24" w:rsidRDefault="00B23C24" w:rsidP="00B23C24">
      <w:pPr>
        <w:pStyle w:val="1"/>
        <w:rPr>
          <w:rFonts w:ascii="Times New Roman" w:hAnsi="Times New Roman"/>
          <w:sz w:val="28"/>
          <w:szCs w:val="28"/>
        </w:rPr>
      </w:pPr>
      <w:bookmarkStart w:id="0" w:name="_Toc246522458"/>
      <w:bookmarkStart w:id="1" w:name="_Toc247021310"/>
      <w:r w:rsidRPr="00B23C24">
        <w:lastRenderedPageBreak/>
        <w:t>Источники, предмет и методы исторического познания</w:t>
      </w:r>
      <w:r w:rsidRPr="00B23C24">
        <w:rPr>
          <w:rFonts w:ascii="Times New Roman" w:hAnsi="Times New Roman"/>
          <w:sz w:val="28"/>
          <w:szCs w:val="28"/>
        </w:rPr>
        <w:t>.</w:t>
      </w:r>
      <w:bookmarkEnd w:id="0"/>
      <w:bookmarkEnd w:id="1"/>
    </w:p>
    <w:p w:rsidR="00B23C24" w:rsidRPr="00B23C24" w:rsidRDefault="00B23C24" w:rsidP="00B23C24">
      <w:pPr>
        <w:pStyle w:val="2"/>
      </w:pPr>
      <w:r w:rsidRPr="00B23C24">
        <w:t xml:space="preserve">Исторические источники – это все остатки прошлой жизни, все свидетельства о прошлом. В настоящее время выделяют 4 основные группы исторических источников: </w:t>
      </w:r>
    </w:p>
    <w:p w:rsidR="00B23C24" w:rsidRDefault="00B23C24" w:rsidP="00B23C24">
      <w:pPr>
        <w:pStyle w:val="2"/>
        <w:numPr>
          <w:ilvl w:val="0"/>
          <w:numId w:val="1"/>
        </w:numPr>
        <w:sectPr w:rsidR="00B23C24" w:rsidSect="00B81B18">
          <w:footerReference w:type="default" r:id="rId8"/>
          <w:type w:val="continuous"/>
          <w:pgSz w:w="11907" w:h="16839" w:code="9"/>
          <w:pgMar w:top="1440" w:right="1440" w:bottom="1440" w:left="1440" w:header="709" w:footer="709" w:gutter="0"/>
          <w:cols w:space="60"/>
          <w:noEndnote/>
          <w:docGrid w:linePitch="326"/>
        </w:sectPr>
      </w:pPr>
    </w:p>
    <w:p w:rsidR="00B23C24" w:rsidRPr="00B23C24" w:rsidRDefault="00B23C24" w:rsidP="00B23C24">
      <w:pPr>
        <w:pStyle w:val="2"/>
        <w:numPr>
          <w:ilvl w:val="0"/>
          <w:numId w:val="1"/>
        </w:numPr>
        <w:ind w:left="1134"/>
      </w:pPr>
      <w:r w:rsidRPr="00B23C24">
        <w:lastRenderedPageBreak/>
        <w:t xml:space="preserve">вещественные; </w:t>
      </w:r>
    </w:p>
    <w:p w:rsidR="00B23C24" w:rsidRPr="00B23C24" w:rsidRDefault="00B23C24" w:rsidP="00B23C24">
      <w:pPr>
        <w:pStyle w:val="2"/>
        <w:numPr>
          <w:ilvl w:val="0"/>
          <w:numId w:val="1"/>
        </w:numPr>
        <w:ind w:left="1134"/>
      </w:pPr>
      <w:r w:rsidRPr="00B23C24">
        <w:t xml:space="preserve">письменные; </w:t>
      </w:r>
    </w:p>
    <w:p w:rsidR="00B23C24" w:rsidRPr="00B23C24" w:rsidRDefault="00B23C24" w:rsidP="00B23C24">
      <w:pPr>
        <w:pStyle w:val="2"/>
        <w:numPr>
          <w:ilvl w:val="0"/>
          <w:numId w:val="1"/>
        </w:numPr>
      </w:pPr>
      <w:r w:rsidRPr="00B23C24">
        <w:lastRenderedPageBreak/>
        <w:t xml:space="preserve">изобразительные; </w:t>
      </w:r>
    </w:p>
    <w:p w:rsidR="00B23C24" w:rsidRPr="00B23C24" w:rsidRDefault="00B23C24" w:rsidP="00B23C24">
      <w:pPr>
        <w:pStyle w:val="2"/>
        <w:numPr>
          <w:ilvl w:val="0"/>
          <w:numId w:val="1"/>
        </w:numPr>
      </w:pPr>
      <w:r w:rsidRPr="00B23C24">
        <w:t>фонические.</w:t>
      </w:r>
    </w:p>
    <w:p w:rsidR="00B23C24" w:rsidRDefault="00B23C24" w:rsidP="00B23C24">
      <w:pPr>
        <w:pStyle w:val="2"/>
        <w:sectPr w:rsidR="00B23C24" w:rsidSect="00B23C24">
          <w:type w:val="continuous"/>
          <w:pgSz w:w="11907" w:h="16839" w:code="9"/>
          <w:pgMar w:top="1440" w:right="1440" w:bottom="1440" w:left="1440" w:header="709" w:footer="709" w:gutter="0"/>
          <w:cols w:num="2" w:space="60"/>
          <w:noEndnote/>
          <w:docGrid w:linePitch="326"/>
        </w:sectPr>
      </w:pPr>
    </w:p>
    <w:p w:rsidR="00B23C24" w:rsidRPr="00B23C24" w:rsidRDefault="00B23C24" w:rsidP="00B23C24">
      <w:pPr>
        <w:pStyle w:val="2"/>
      </w:pPr>
      <w:r w:rsidRPr="00B23C24">
        <w:lastRenderedPageBreak/>
        <w:t xml:space="preserve">Важнейшими источниками истории России являются летописи. Самые ранние летописи появились еще в </w:t>
      </w:r>
      <w:r w:rsidRPr="00B23C24">
        <w:rPr>
          <w:lang w:bidi="en-US"/>
        </w:rPr>
        <w:t>XI</w:t>
      </w:r>
      <w:r w:rsidRPr="00B23C24">
        <w:t>—</w:t>
      </w:r>
      <w:r w:rsidRPr="00B23C24">
        <w:rPr>
          <w:lang w:bidi="en-US"/>
        </w:rPr>
        <w:t>XII</w:t>
      </w:r>
      <w:r w:rsidRPr="00B23C24">
        <w:t xml:space="preserve"> вв. Наиболее значимая из них "По</w:t>
      </w:r>
      <w:r w:rsidRPr="00B23C24">
        <w:softHyphen/>
        <w:t xml:space="preserve">весть временных лет", написанная в </w:t>
      </w:r>
      <w:r w:rsidRPr="00B23C24">
        <w:rPr>
          <w:lang w:bidi="en-US"/>
        </w:rPr>
        <w:t>XII</w:t>
      </w:r>
      <w:r w:rsidRPr="00B23C24">
        <w:t xml:space="preserve"> в. Летописи как исторические произведения состояли из записей по годам по </w:t>
      </w:r>
      <w:r w:rsidRPr="00B23C24">
        <w:rPr>
          <w:lang w:bidi="en-US"/>
        </w:rPr>
        <w:t>XVII</w:t>
      </w:r>
      <w:r w:rsidRPr="00B23C24">
        <w:t xml:space="preserve"> в. включительно и представляли собой источники сложного состава — своды летописные. Среди других наиболее важных источников средневековой России необходимо отметить такие, как Судебник 1497 г., Соборное уложение 1649 г., жалованные грамоты дворянству, купчие грамоты. Одним из ценных источников истории древней и средневековой России являются новгородские грамоты на бересте, найденные - при производстве археологических раскопок в Новгороде. Великолепным источником по истории Древней Руси явля</w:t>
      </w:r>
      <w:r w:rsidRPr="00B23C24">
        <w:softHyphen/>
        <w:t xml:space="preserve">ется памятник древнерусской литературы конца </w:t>
      </w:r>
      <w:r w:rsidRPr="00B23C24">
        <w:rPr>
          <w:lang w:bidi="en-US"/>
        </w:rPr>
        <w:t>XII</w:t>
      </w:r>
      <w:r w:rsidRPr="00B23C24">
        <w:t xml:space="preserve"> в. "Слово о полку Игореве", написанное неизвестным автором.</w:t>
      </w:r>
    </w:p>
    <w:p w:rsidR="00B23C24" w:rsidRPr="00B23C24" w:rsidRDefault="00B23C24" w:rsidP="00B23C24">
      <w:pPr>
        <w:pStyle w:val="2"/>
      </w:pPr>
      <w:r w:rsidRPr="00B23C24">
        <w:t xml:space="preserve">Что же касается истории России с </w:t>
      </w:r>
      <w:r w:rsidRPr="00B23C24">
        <w:rPr>
          <w:lang w:bidi="en-US"/>
        </w:rPr>
        <w:t>XVIII</w:t>
      </w:r>
      <w:r w:rsidRPr="00B23C24">
        <w:t xml:space="preserve"> в. по настоя</w:t>
      </w:r>
      <w:r w:rsidRPr="00B23C24">
        <w:softHyphen/>
        <w:t xml:space="preserve">щее время, то здесь имеется огромное количество различных источников. Среди них: документы и материалы правительственных органов, политических партий и общественно-политических движений, отложившихся в процессе их деятельности и ныне хранящихся в центральных и местных государственных архивах страны; произведения и мемуары выдающихся деятелей России (политических, государственных, науки, творчества, </w:t>
      </w:r>
      <w:r w:rsidRPr="00B23C24">
        <w:lastRenderedPageBreak/>
        <w:t>искусства); периодическая печать (газеты, журналы и т. д.); документы и материалы музеев; кино-фото-фоно-документы. Значительная группа документальных источников,  отражающих внешнеполитическую деятель</w:t>
      </w:r>
      <w:r w:rsidRPr="00B23C24">
        <w:softHyphen/>
        <w:t>ность России, хранится за рубежом. Здесь же есть источни</w:t>
      </w:r>
      <w:r w:rsidRPr="00B23C24">
        <w:softHyphen/>
        <w:t>ки по истории эмиграции в России во все времена российской истории.</w:t>
      </w:r>
    </w:p>
    <w:p w:rsidR="00B23C24" w:rsidRPr="00B23C24" w:rsidRDefault="00B23C24" w:rsidP="00B23C24">
      <w:pPr>
        <w:pStyle w:val="2"/>
      </w:pPr>
      <w:r w:rsidRPr="00B23C24">
        <w:t>Предметом изучения истории России являются закономерности политического и социально-экономического развития государства и общества, т. е. общественно - политические процессы и движения, деятельность различных партий и организаций,  развитие политических систем и государственных структур.</w:t>
      </w:r>
    </w:p>
    <w:p w:rsidR="00B23C24" w:rsidRPr="00B23C24" w:rsidRDefault="00B23C24" w:rsidP="00B23C24">
      <w:pPr>
        <w:pStyle w:val="2"/>
      </w:pPr>
      <w:r w:rsidRPr="00B23C24">
        <w:t>При изучении и исследовании истории России исполь</w:t>
      </w:r>
      <w:r w:rsidRPr="00B23C24">
        <w:softHyphen/>
        <w:t>зуют следующие методы:</w:t>
      </w:r>
    </w:p>
    <w:p w:rsidR="00B23C24" w:rsidRPr="00B23C24" w:rsidRDefault="00B23C24" w:rsidP="00B23C24">
      <w:pPr>
        <w:pStyle w:val="2"/>
        <w:numPr>
          <w:ilvl w:val="0"/>
          <w:numId w:val="7"/>
        </w:numPr>
      </w:pPr>
      <w:r w:rsidRPr="00B23C24">
        <w:rPr>
          <w:i/>
          <w:iCs/>
        </w:rPr>
        <w:t xml:space="preserve">хронологический, </w:t>
      </w:r>
      <w:r w:rsidRPr="00B23C24">
        <w:t>суть которого состоит в том, что явления излагаются строго во временном (хронологическом) порядке;</w:t>
      </w:r>
    </w:p>
    <w:p w:rsidR="00B23C24" w:rsidRPr="00B23C24" w:rsidRDefault="00B23C24" w:rsidP="00B23C24">
      <w:pPr>
        <w:pStyle w:val="2"/>
        <w:numPr>
          <w:ilvl w:val="0"/>
          <w:numId w:val="7"/>
        </w:numPr>
      </w:pPr>
      <w:r w:rsidRPr="00B23C24">
        <w:rPr>
          <w:i/>
          <w:iCs/>
        </w:rPr>
        <w:t xml:space="preserve">хронологическо-проблемный, </w:t>
      </w:r>
      <w:r w:rsidRPr="00B23C24">
        <w:t>предусматривающий изучение и исследование истории России по периодам (те</w:t>
      </w:r>
      <w:r w:rsidRPr="00B23C24">
        <w:softHyphen/>
        <w:t>мам), или эпохам, а внутри их — по проблемам;</w:t>
      </w:r>
    </w:p>
    <w:p w:rsidR="00B23C24" w:rsidRPr="00B23C24" w:rsidRDefault="00B23C24" w:rsidP="00B23C24">
      <w:pPr>
        <w:pStyle w:val="2"/>
        <w:numPr>
          <w:ilvl w:val="0"/>
          <w:numId w:val="7"/>
        </w:numPr>
      </w:pPr>
      <w:r w:rsidRPr="00B23C24">
        <w:rPr>
          <w:i/>
          <w:iCs/>
        </w:rPr>
        <w:t xml:space="preserve">проблемно-хронологический, </w:t>
      </w:r>
      <w:r w:rsidRPr="00B23C24">
        <w:t>изучающий и исследующий какую-либо одну сторону жизни и деятельности го</w:t>
      </w:r>
      <w:r w:rsidRPr="00B23C24">
        <w:softHyphen/>
        <w:t>сударства в ее последовательном развитии;</w:t>
      </w:r>
    </w:p>
    <w:p w:rsidR="00B23C24" w:rsidRPr="00B23C24" w:rsidRDefault="00B23C24" w:rsidP="00B23C24">
      <w:pPr>
        <w:pStyle w:val="2"/>
        <w:numPr>
          <w:ilvl w:val="0"/>
          <w:numId w:val="7"/>
        </w:numPr>
      </w:pPr>
      <w:r w:rsidRPr="00B23C24">
        <w:t xml:space="preserve">значительно реже применяется </w:t>
      </w:r>
      <w:r w:rsidRPr="00B23C24">
        <w:rPr>
          <w:i/>
          <w:iCs/>
        </w:rPr>
        <w:t xml:space="preserve">синхронический </w:t>
      </w:r>
      <w:r w:rsidRPr="00B23C24">
        <w:t>метод, позволяющий установить связи и взаимосвязи между явлениями и процессами, протекающими в одно и то же время в разных местах России или ее регионах.</w:t>
      </w:r>
    </w:p>
    <w:p w:rsidR="00B23C24" w:rsidRPr="00B23C24" w:rsidRDefault="00B23C24" w:rsidP="00B23C24">
      <w:pPr>
        <w:pStyle w:val="2"/>
      </w:pPr>
      <w:r w:rsidRPr="00B23C24">
        <w:t>Среди других методов, применяемых при изучении и исследовании истории России, следует также отметить ме</w:t>
      </w:r>
      <w:r w:rsidRPr="00B23C24">
        <w:softHyphen/>
        <w:t xml:space="preserve">тоды: периодизации, сравнительно-исторический, ретроспективный, системно-структурный, </w:t>
      </w:r>
      <w:r w:rsidRPr="00B23C24">
        <w:lastRenderedPageBreak/>
        <w:t>статистический, социологических исследований. Последний из указанных мето</w:t>
      </w:r>
      <w:r w:rsidRPr="00B23C24">
        <w:softHyphen/>
        <w:t>дов, который историческая наука заимствует у социологии, используется главным образом для изучения и исследова</w:t>
      </w:r>
      <w:r w:rsidRPr="00B23C24">
        <w:softHyphen/>
        <w:t>ния проблем современности.</w:t>
      </w:r>
    </w:p>
    <w:p w:rsidR="00B23C24" w:rsidRPr="00B23C24" w:rsidRDefault="00B23C24" w:rsidP="00B23C24">
      <w:pPr>
        <w:pStyle w:val="1"/>
      </w:pPr>
      <w:bookmarkStart w:id="2" w:name="_Toc246522459"/>
      <w:bookmarkStart w:id="3" w:name="_Toc247021311"/>
      <w:r w:rsidRPr="00B23C24">
        <w:t>Восточные славяне в древности.</w:t>
      </w:r>
      <w:bookmarkEnd w:id="2"/>
      <w:bookmarkEnd w:id="3"/>
    </w:p>
    <w:p w:rsidR="00B23C24" w:rsidRPr="00B23C24" w:rsidRDefault="00B23C24" w:rsidP="00B23C24">
      <w:pPr>
        <w:pStyle w:val="2"/>
      </w:pPr>
      <w:r w:rsidRPr="00B23C24">
        <w:t>Предки славян издавна жили на территории Центральной и</w:t>
      </w:r>
      <w:r w:rsidRPr="00B23C24">
        <w:rPr>
          <w:b/>
        </w:rPr>
        <w:t xml:space="preserve"> </w:t>
      </w:r>
      <w:r w:rsidRPr="00B23C24">
        <w:t>Восточной Европы. По языку они относятся к индоевропейской группе народов, которые населяют Европу и</w:t>
      </w:r>
      <w:r w:rsidRPr="00B23C24">
        <w:rPr>
          <w:b/>
        </w:rPr>
        <w:t xml:space="preserve"> </w:t>
      </w:r>
      <w:r w:rsidRPr="00B23C24">
        <w:t>часть Азии</w:t>
      </w:r>
      <w:r w:rsidRPr="00B23C24">
        <w:rPr>
          <w:b/>
        </w:rPr>
        <w:t xml:space="preserve"> </w:t>
      </w:r>
      <w:r w:rsidRPr="00B23C24">
        <w:t>вплоть до Индии.</w:t>
      </w:r>
    </w:p>
    <w:p w:rsidR="00B23C24" w:rsidRPr="00B23C24" w:rsidRDefault="00B23C24" w:rsidP="00B23C24">
      <w:pPr>
        <w:pStyle w:val="2"/>
        <w:rPr>
          <w:i/>
        </w:rPr>
      </w:pPr>
      <w:r w:rsidRPr="00B23C24">
        <w:t>Предков славян, которые населяли бассейн рек Одры, Вислы и</w:t>
      </w:r>
      <w:r w:rsidRPr="00B23C24">
        <w:rPr>
          <w:b/>
        </w:rPr>
        <w:t xml:space="preserve"> </w:t>
      </w:r>
      <w:r w:rsidRPr="00B23C24">
        <w:t>Днепра, принято называть праславянами.</w:t>
      </w:r>
      <w:r w:rsidRPr="00B23C24">
        <w:rPr>
          <w:i/>
        </w:rPr>
        <w:t xml:space="preserve"> </w:t>
      </w:r>
    </w:p>
    <w:p w:rsidR="00B23C24" w:rsidRPr="00B23C24" w:rsidRDefault="00B23C24" w:rsidP="00B23C24">
      <w:pPr>
        <w:pStyle w:val="2"/>
      </w:pPr>
      <w:r w:rsidRPr="00B23C24">
        <w:t>Образование древнерусского государства, рождение первого феодального государства было не однократным событием, а процессом длительным. Развитие славянского общества растянулось на много веков.</w:t>
      </w:r>
    </w:p>
    <w:p w:rsidR="00B23C24" w:rsidRPr="00B23C24" w:rsidRDefault="00B23C24" w:rsidP="00B23C24">
      <w:pPr>
        <w:pStyle w:val="2"/>
      </w:pPr>
      <w:r w:rsidRPr="00B23C24">
        <w:t xml:space="preserve">  Племена расселялись, перемешивались, сливались. По окончании расселения, к середине ΙΙ тысячелетия до н. э., обозначился процесс постепенной консолидации осевших род</w:t>
      </w:r>
      <w:r w:rsidRPr="00B23C24">
        <w:softHyphen/>
        <w:t>ственных племен в большие этнические массивы. Одним из таких массивов и были праславяне. Во второй половине II тысячелетия до н. э. в результате сложных процессов, происходивших в тот пе</w:t>
      </w:r>
      <w:r w:rsidRPr="00B23C24">
        <w:softHyphen/>
        <w:t>риод в Европе, единообразие праславянского мира посте</w:t>
      </w:r>
      <w:r w:rsidRPr="00B23C24">
        <w:softHyphen/>
        <w:t>пенно начинает разрушаться. В результате войн из разных этнических племен складывались новые общности, а ста</w:t>
      </w:r>
      <w:r w:rsidRPr="00B23C24">
        <w:softHyphen/>
        <w:t xml:space="preserve">рые распадались. </w:t>
      </w:r>
    </w:p>
    <w:p w:rsidR="00B23C24" w:rsidRPr="00B23C24" w:rsidRDefault="00B23C24" w:rsidP="00B23C24">
      <w:pPr>
        <w:pStyle w:val="2"/>
      </w:pPr>
      <w:r w:rsidRPr="00B23C24">
        <w:t>В восточной половине праславянского мира в конце II и в начале I тысячелетия до н. э. также происходит ряд изменений. Исторически наиболее важной областью здесь стано</w:t>
      </w:r>
      <w:r w:rsidRPr="00B23C24">
        <w:softHyphen/>
        <w:t xml:space="preserve">вится Среднее Поднепровье, которое со временем превращается в ядро Киевской Руси, где быстро </w:t>
      </w:r>
      <w:r w:rsidRPr="00B23C24">
        <w:lastRenderedPageBreak/>
        <w:t>начинает развиваться хозяйство. Славяне Среднего Поднепровья возделывали пшеницу, ячмень, рожь, овес, просо, горох, гречиху. Экспорт зерна в Римскую империю стимулировал развитие земледелия. Международное положение восточного славян</w:t>
      </w:r>
      <w:r w:rsidRPr="00B23C24">
        <w:softHyphen/>
        <w:t>ства в то время было тесно связано с судьбами Римской империи, определявшей тогда ход исторического процесса во всей Европе.</w:t>
      </w:r>
    </w:p>
    <w:p w:rsidR="00B23C24" w:rsidRPr="00B23C24" w:rsidRDefault="00B23C24" w:rsidP="00B23C24">
      <w:pPr>
        <w:pStyle w:val="2"/>
      </w:pPr>
      <w:r w:rsidRPr="00B23C24">
        <w:t>Римская империя пересекала Европу по диагонали — от Шотландии до устья Дона. Сотни варварских племен, в том числе и славяне, испытывали ускоренное развитие, катализатором которого был Рим. Торговля, подкуп вождей, набор наемников, захват земель и наложение повинностей — все это усиливало социальное расслоение внутри племен, одновременно побуждало племенные дружины как к освобождению от власти Рима, так и к овладению теми сокровищами, которыми располагали римские города. Все это выражалось в ряде широких наступательных операций этих племен, объединенных в большие союзы. В</w:t>
      </w:r>
      <w:r w:rsidRPr="00B23C24">
        <w:rPr>
          <w:b/>
        </w:rPr>
        <w:t xml:space="preserve"> </w:t>
      </w:r>
      <w:r w:rsidRPr="00B23C24">
        <w:t>связи с нашествием в 370-е гг. гуннов ситуация в Европе меняется. Разгром гуннами римских городов в Причерноморье подорвал важнейшую статью процветания славян Среднего Поднепровья— экспорт хлеба. В результате славяне в определенной мере уравнялись со своими менее развитыми сороди</w:t>
      </w:r>
      <w:r w:rsidRPr="00B23C24">
        <w:softHyphen/>
        <w:t xml:space="preserve">чами, заселявшими северную лесную полосу. </w:t>
      </w:r>
    </w:p>
    <w:p w:rsidR="00B23C24" w:rsidRPr="00B23C24" w:rsidRDefault="00B23C24" w:rsidP="00B23C24">
      <w:pPr>
        <w:pStyle w:val="2"/>
      </w:pPr>
      <w:r w:rsidRPr="00B23C24">
        <w:rPr>
          <w:b/>
          <w:i/>
          <w:iCs/>
        </w:rPr>
        <w:t xml:space="preserve"> </w:t>
      </w:r>
      <w:r w:rsidRPr="00B23C24">
        <w:t>В истории всего славянства огромную роль сыграли со</w:t>
      </w:r>
      <w:r w:rsidRPr="00B23C24">
        <w:softHyphen/>
        <w:t xml:space="preserve">бытия, происходившие в VI в. Не случайно летописец Нестор в своем труде "Повесть временных лет" изложению этих событий уделяет большое внимание. В VI в. началось массовое вторжение славян на Балканский полуостров. Славяне дошли до древней Спарты и островов Средиземного моря. </w:t>
      </w:r>
    </w:p>
    <w:p w:rsidR="00B23C24" w:rsidRPr="00B23C24" w:rsidRDefault="00B23C24" w:rsidP="00B23C24">
      <w:pPr>
        <w:pStyle w:val="2"/>
      </w:pPr>
      <w:r w:rsidRPr="00B23C24">
        <w:rPr>
          <w:i/>
        </w:rPr>
        <w:lastRenderedPageBreak/>
        <w:t xml:space="preserve"> </w:t>
      </w:r>
      <w:r w:rsidRPr="00B23C24">
        <w:t>В VI веке н.э. из единой славянской общности выделяется восточнославянская ветвь (будущие русские, украинцы, белорусы). Примерно в это же время возникают крупные союзы славян</w:t>
      </w:r>
      <w:r w:rsidRPr="00B23C24">
        <w:softHyphen/>
        <w:t>ских племен.</w:t>
      </w:r>
    </w:p>
    <w:p w:rsidR="00B23C24" w:rsidRPr="00B23C24" w:rsidRDefault="00B23C24" w:rsidP="00B23C24">
      <w:pPr>
        <w:pStyle w:val="2"/>
      </w:pPr>
      <w:r w:rsidRPr="00B23C24">
        <w:t>Около Киева, на правом берегу Днепра, жили поляне, по верх</w:t>
      </w:r>
      <w:r w:rsidRPr="00B23C24">
        <w:softHyphen/>
        <w:t>нему течению Днепра и Западной Двине — кривичи, по берегам Припяти — древляне. На Днестре, Пруте, в нижнем течении Дне</w:t>
      </w:r>
      <w:r w:rsidRPr="00B23C24">
        <w:softHyphen/>
        <w:t>пра и на северном побережье Черного моря жили угличи и тивер</w:t>
      </w:r>
      <w:r w:rsidRPr="00B23C24">
        <w:softHyphen/>
        <w:t>цы. Севернее, в западных областях современной Украины, — во</w:t>
      </w:r>
      <w:r w:rsidRPr="00B23C24">
        <w:softHyphen/>
        <w:t>лыняне. Еще севернее — от Припяти до Западной Двины — дреговичи. По левому берегу Днепра и вдоль Десны — северяне, по реке Сож, притоку Днепра, — радимичи. Вокруг озера Иль</w:t>
      </w:r>
      <w:r w:rsidRPr="00B23C24">
        <w:softHyphen/>
        <w:t>мень — ильменские славяне (словене).</w:t>
      </w:r>
    </w:p>
    <w:p w:rsidR="00B23C24" w:rsidRPr="00B23C24" w:rsidRDefault="00B23C24" w:rsidP="00B23C24">
      <w:pPr>
        <w:pStyle w:val="2"/>
      </w:pPr>
      <w:r w:rsidRPr="00B23C24">
        <w:t>Следует отметить неравномерность развития хозяйства у от</w:t>
      </w:r>
      <w:r w:rsidRPr="00B23C24">
        <w:softHyphen/>
        <w:t>дельных восточнославянских объединений. Благодаря интенсивным торговым связям наиболее высоким уровнем развития отличались поляне. Именно их территория стала называться Русью. Историки считают, что это наименование связано с названием реки Рось, притока Днепра, давшей имя племени, на территории которого жили поляне.</w:t>
      </w:r>
      <w:r w:rsidRPr="00B23C24">
        <w:tab/>
      </w:r>
    </w:p>
    <w:p w:rsidR="00B23C24" w:rsidRPr="00B23C24" w:rsidRDefault="00B23C24" w:rsidP="00B23C24">
      <w:pPr>
        <w:pStyle w:val="2"/>
        <w:rPr>
          <w:i/>
        </w:rPr>
      </w:pPr>
      <w:r w:rsidRPr="00B23C24">
        <w:t>Соседями восточных славян на западе были прибалтийские народы, западные славяне (поляки, чехи), на юге — печенеги и хазары, на востоке — волжские болгары и многочисленные угро-финские племена (мордва, марийцы, мурома).</w:t>
      </w:r>
    </w:p>
    <w:p w:rsidR="00B23C24" w:rsidRPr="00B23C24" w:rsidRDefault="00B23C24" w:rsidP="00B23C24">
      <w:pPr>
        <w:pStyle w:val="2"/>
      </w:pPr>
      <w:r w:rsidRPr="00B23C24">
        <w:t>Восточные славяне в VII—VIII вв. уже составляли значительную часть населения Восточной Европы. Именно в это время славяне постепенно осваивают покрытые густы</w:t>
      </w:r>
      <w:r w:rsidRPr="00B23C24">
        <w:softHyphen/>
        <w:t>ми лесами пространства современного Центра территории России. Плотность населения здесь была настолько мала, что пришельцам не приходилось вступать в конфликты с местными жителями Высокая земледельческая культура сла</w:t>
      </w:r>
      <w:r w:rsidRPr="00B23C24">
        <w:softHyphen/>
        <w:t xml:space="preserve">вян, </w:t>
      </w:r>
      <w:r w:rsidRPr="00B23C24">
        <w:lastRenderedPageBreak/>
        <w:t>приобретенная на плодородных землях юга, положи</w:t>
      </w:r>
      <w:r w:rsidRPr="00B23C24">
        <w:softHyphen/>
        <w:t>тельно воспринималась коренными жителями. Мирное сотрудничество славян с балтским и угро-финским населе</w:t>
      </w:r>
      <w:r w:rsidRPr="00B23C24">
        <w:softHyphen/>
        <w:t>нием постепенно приводило к ославяниванию его значитель</w:t>
      </w:r>
      <w:r w:rsidRPr="00B23C24">
        <w:softHyphen/>
        <w:t xml:space="preserve">ной части. </w:t>
      </w:r>
    </w:p>
    <w:p w:rsidR="00B23C24" w:rsidRPr="00B23C24" w:rsidRDefault="00B23C24" w:rsidP="00B23C24">
      <w:pPr>
        <w:pStyle w:val="2"/>
      </w:pPr>
      <w:r w:rsidRPr="00B23C24">
        <w:t xml:space="preserve">  Названия славянских племенных союзов большей час</w:t>
      </w:r>
      <w:r w:rsidRPr="00B23C24">
        <w:softHyphen/>
        <w:t>тью связаны не с единством происхождения, а с районом расселения. Так, поляне жили в полях, древляне — в лесах и т. д. Это свидетельствует о том, что в то время у славян территориальные связи уже преобладали над родовыми.</w:t>
      </w:r>
    </w:p>
    <w:p w:rsidR="00B23C24" w:rsidRPr="00B23C24" w:rsidRDefault="00B23C24" w:rsidP="00B23C24">
      <w:pPr>
        <w:pStyle w:val="1"/>
      </w:pPr>
      <w:bookmarkStart w:id="4" w:name="_Toc246522460"/>
      <w:bookmarkStart w:id="5" w:name="_Toc247021312"/>
      <w:r w:rsidRPr="00B23C24">
        <w:t>Русь при первых киевских князьях (862-980 годы).</w:t>
      </w:r>
      <w:bookmarkEnd w:id="4"/>
      <w:bookmarkEnd w:id="5"/>
    </w:p>
    <w:p w:rsidR="00B23C24" w:rsidRPr="00B23C24" w:rsidRDefault="00B23C24" w:rsidP="00B23C24">
      <w:pPr>
        <w:pStyle w:val="2"/>
      </w:pPr>
      <w:r w:rsidRPr="00B23C24">
        <w:t>Первыми городами древних восточных славян были: Новгород, Полоцк, Ростов-Суздальский, Киев - все они были расположены на реч</w:t>
      </w:r>
      <w:r w:rsidRPr="00B23C24">
        <w:softHyphen/>
        <w:t>ных путях. Первым очагом складывания государственности были земли полян и их соседей. Центром этого протогосударства был Киев. Вероят</w:t>
      </w:r>
      <w:r w:rsidRPr="00B23C24">
        <w:softHyphen/>
        <w:t>ная дата основания Киева - середина VI века. Князем земли полян был Кий. После его смерти в Киеве начала княжить династия его потомков. Под власть киевских князей попали поселения древлян, драговичей, полочан, северян. Вторым центром складывания государственности в древней Руси стал Новгород, куда и был приглашен в середине IX века на княже</w:t>
      </w:r>
      <w:r w:rsidRPr="00B23C24">
        <w:softHyphen/>
        <w:t>ние варяжский князь Рюрик со своей роднёй и дружиной. Это произошло в 862 году. По приглашению прибыли три варяжских князя: Рюрик, Синеус и Трувор. Рюрик "сел" в Новгороде, Синеус - на Белозере, а Трувор - в Изборске. Судя по всему, князь Рюрик был Рюриком Ютландским из дат</w:t>
      </w:r>
      <w:r w:rsidRPr="00B23C24">
        <w:softHyphen/>
        <w:t>ского королевского рода. По-видимому, Рюрика призвала местная пле</w:t>
      </w:r>
      <w:r w:rsidRPr="00B23C24">
        <w:softHyphen/>
        <w:t>менная знать для того, чтобы иметь противовес в борьбе с набегами швед</w:t>
      </w:r>
      <w:r w:rsidRPr="00B23C24">
        <w:softHyphen/>
        <w:t>ских викингов и для преодоления острых внутренних противоречий.</w:t>
      </w:r>
    </w:p>
    <w:p w:rsidR="00B23C24" w:rsidRPr="00B23C24" w:rsidRDefault="00B23C24" w:rsidP="00B23C24">
      <w:pPr>
        <w:pStyle w:val="2"/>
      </w:pPr>
      <w:r w:rsidRPr="00B23C24">
        <w:lastRenderedPageBreak/>
        <w:t>Киевская Русь как политическое объединение начала складываться в ходе экспансии варягов из Новгорода на юг сразу после прихода на княжение Рюрика. В 879 году посланники Рюрика Аскольд и Дир во главе группы дружинников, приплыв в Киев по Днепру, освободили полян от уплаты дани хазарам и остались править Киевом. Однако в том же 879 году в Новгороде умер Рюрик. Через три года его родственник и преемник князь Олег вместе с дружиной и малолетним сыном Рюрика - Игорем двинулся к Киеву, где, прикинувшись купцом, направлявшимся в Царь-град, пригласил Аскольда и Дира для передачи им послания князя Олега из Новгорода. И когда они пришли, то прятавшиеся в ладьях воины Олега убили их. И Олег стал княжить в Киеве. Он сделал Киев столицей нового государства, объединив Новгородское и Киевское княжества. Олег поко</w:t>
      </w:r>
      <w:r w:rsidRPr="00B23C24">
        <w:softHyphen/>
        <w:t>рил древлян и обложил налогом северян и радомичей. Важнейшим источ</w:t>
      </w:r>
      <w:r w:rsidRPr="00B23C24">
        <w:softHyphen/>
        <w:t>ником доходов киевского князя и его дружины являлась дань, выплачи</w:t>
      </w:r>
      <w:r w:rsidRPr="00B23C24">
        <w:softHyphen/>
        <w:t>ваемая покоренными племенами.</w:t>
      </w:r>
    </w:p>
    <w:p w:rsidR="00B23C24" w:rsidRPr="00B23C24" w:rsidRDefault="00B23C24" w:rsidP="00B23C24">
      <w:pPr>
        <w:pStyle w:val="2"/>
      </w:pPr>
      <w:r w:rsidRPr="00B23C24">
        <w:t>Первым политическим режимом в рамках феодальной монархии можно считать правление ранних Рюриковичей: Олега, Игоря, Святосла</w:t>
      </w:r>
      <w:r w:rsidRPr="00B23C24">
        <w:softHyphen/>
        <w:t>ва, Владимира Святославовича. Князь Олег правил в Киеве 33 года. В 907 году Олег привел морем и берегом к столице Византии многотысячное войско, в составе которого кроме киевской дружины были отряды воинов из зависимых от Киева славянских союзов племенных князей и наемники-варяги. В результате похода были опустошены окрестности Константино</w:t>
      </w:r>
      <w:r w:rsidRPr="00B23C24">
        <w:softHyphen/>
        <w:t>поля, и в 911 году был заключен выгодный для Руси мирный договор.</w:t>
      </w:r>
    </w:p>
    <w:p w:rsidR="00B23C24" w:rsidRPr="00B23C24" w:rsidRDefault="00B23C24" w:rsidP="00B23C24">
      <w:pPr>
        <w:pStyle w:val="2"/>
      </w:pPr>
      <w:r w:rsidRPr="00B23C24">
        <w:t>Два похода на Константинополь в 941 и 944 годах совершил князь Игорь - сын Рюрика, который стал преемником Олега. В 945 году при сборе дани с древлян Игорь был убит. Его вдова - княгиня Ольга - жесто</w:t>
      </w:r>
      <w:r w:rsidRPr="00B23C24">
        <w:softHyphen/>
        <w:t>ко отомстила древлянам, разорив их землю и истребив их знать.</w:t>
      </w:r>
    </w:p>
    <w:p w:rsidR="00B23C24" w:rsidRPr="00B23C24" w:rsidRDefault="00B23C24" w:rsidP="00B23C24">
      <w:pPr>
        <w:pStyle w:val="2"/>
      </w:pPr>
      <w:r w:rsidRPr="00B23C24">
        <w:lastRenderedPageBreak/>
        <w:t>Сын Ольги и Игоря - Святослав уделял мало внимания государст</w:t>
      </w:r>
      <w:r w:rsidRPr="00B23C24">
        <w:softHyphen/>
        <w:t>венным делам и прославился своими военными походами. Рать Святослава разгромила войско Хазарского каганата и разорила расположенную в устье Волги столицу каганата - Итиль. Затем Святослав опустошил земли ясов и косогов (предков осетин и черкесов) и вторгся в столицу расположенного в среднем Поволжье тюркского государства Волжской Булгарии - город Бул</w:t>
      </w:r>
      <w:r w:rsidRPr="00B23C24">
        <w:softHyphen/>
        <w:t>гар. После этого Святослав выступил против Дунайской Булгарии, где по</w:t>
      </w:r>
      <w:r w:rsidRPr="00B23C24">
        <w:softHyphen/>
        <w:t>сле одержанной победы обосновался на нижнем Дунае. Отсюда он начал угрожать Византии. Византийская дипломатия подкупила печенегов. Воз</w:t>
      </w:r>
      <w:r w:rsidRPr="00B23C24">
        <w:softHyphen/>
        <w:t>вращаясь в Киев, Святослав попал в их засаду и погиб. После гибели Свя</w:t>
      </w:r>
      <w:r w:rsidRPr="00B23C24">
        <w:softHyphen/>
        <w:t>тослава между его совсем юными сыновьями началась усобица. Верх одержал Владимир, который правил в Киеве с 980 по 1015 годы. Именно в этот период завершилось оформление древнерусской государственности.</w:t>
      </w:r>
    </w:p>
    <w:p w:rsidR="00B23C24" w:rsidRPr="00B23C24" w:rsidRDefault="00B23C24" w:rsidP="00B23C24">
      <w:pPr>
        <w:pStyle w:val="1"/>
      </w:pPr>
      <w:bookmarkStart w:id="6" w:name="_Toc246522461"/>
      <w:bookmarkStart w:id="7" w:name="_Toc247021313"/>
      <w:r w:rsidRPr="00B23C24">
        <w:t>Возникновения удельной системы: причины появления, последствия.</w:t>
      </w:r>
      <w:bookmarkEnd w:id="6"/>
      <w:bookmarkEnd w:id="7"/>
    </w:p>
    <w:p w:rsidR="00B23C24" w:rsidRPr="00B23C24" w:rsidRDefault="00B23C24" w:rsidP="00B23C24">
      <w:pPr>
        <w:pStyle w:val="2"/>
      </w:pPr>
      <w:r w:rsidRPr="00B23C24">
        <w:t xml:space="preserve">После смерти Ярослава </w:t>
      </w:r>
      <w:r w:rsidRPr="00B23C24">
        <w:rPr>
          <w:lang w:bidi="en-US"/>
        </w:rPr>
        <w:t>I</w:t>
      </w:r>
      <w:r w:rsidRPr="00B23C24">
        <w:t xml:space="preserve"> Владимировича (1054) русская земля, находившаяся под властью киевских князей, была разделена, согласно его завещанию, между его сыновьями: старший, Изяслав, получил Киев, Новгород и Туров, Святослав - Чернигов, Всеволод - Переяслав, Вячеслав - Смоленск, Игорь - Владимир Волынский. И до Ярослава </w:t>
      </w:r>
      <w:r w:rsidRPr="00B23C24">
        <w:rPr>
          <w:lang w:bidi="en-US"/>
        </w:rPr>
        <w:t>I</w:t>
      </w:r>
      <w:r w:rsidRPr="00B23C24">
        <w:t xml:space="preserve"> русская земля несколько раз делилась между князьями: так, напр., Святослав Игоревич разделил ее между своими тремя сыновьями: Ярополком, получившим Киев, Олегом, получившим землю Древлянскую, и Владимиром, княжившим в Новгороде. Но это разделение существовало недолго. Братья стали враждовать между собой; Ярополк и Олег погибли в борьбе, и </w:t>
      </w:r>
      <w:r w:rsidRPr="00B23C24">
        <w:lastRenderedPageBreak/>
        <w:t xml:space="preserve">князем остался один Владимир. После смерти Владимира Святославича русская земля тоже была разделена между его сыновьями, которые все погибли в междоусобиях, кроме Ярослава, который и соединил снова всё княжение в своих руках. Ярослав </w:t>
      </w:r>
      <w:r w:rsidRPr="00B23C24">
        <w:rPr>
          <w:lang w:bidi="en-US"/>
        </w:rPr>
        <w:t>I</w:t>
      </w:r>
      <w:r w:rsidRPr="00B23C24">
        <w:t xml:space="preserve"> был последний единый князь киевский; владения его, разделенные между его сыновьями, не соединялись более под одною властью. Отдельные княжения впоследствии, при иных условиях, были объединены под властью великого князя московского и образовали, во всей своей совокупности, государство русское. Период русской истории от смерти Ярослава </w:t>
      </w:r>
      <w:r w:rsidRPr="00B23C24">
        <w:rPr>
          <w:lang w:bidi="en-US"/>
        </w:rPr>
        <w:t>I</w:t>
      </w:r>
      <w:r w:rsidRPr="00B23C24">
        <w:t xml:space="preserve"> до </w:t>
      </w:r>
      <w:r w:rsidRPr="00B23C24">
        <w:rPr>
          <w:lang w:bidi="en-US"/>
        </w:rPr>
        <w:t>XIV</w:t>
      </w:r>
      <w:r w:rsidRPr="00B23C24">
        <w:t xml:space="preserve"> - </w:t>
      </w:r>
      <w:r w:rsidRPr="00B23C24">
        <w:rPr>
          <w:lang w:bidi="en-US"/>
        </w:rPr>
        <w:t>XV</w:t>
      </w:r>
      <w:r w:rsidRPr="00B23C24">
        <w:t xml:space="preserve"> вв., т. е. до того времени, когда объединительная политика московского государей дала более или менее заметные результаты, известен под именем удельного, хотя самое название удел входит в употребление раньше </w:t>
      </w:r>
      <w:r w:rsidRPr="00B23C24">
        <w:rPr>
          <w:lang w:bidi="en-US"/>
        </w:rPr>
        <w:t>XIII</w:t>
      </w:r>
      <w:r w:rsidRPr="00B23C24">
        <w:t xml:space="preserve"> - </w:t>
      </w:r>
      <w:r w:rsidRPr="00B23C24">
        <w:rPr>
          <w:lang w:bidi="en-US"/>
        </w:rPr>
        <w:t>XIV</w:t>
      </w:r>
      <w:r w:rsidRPr="00B23C24">
        <w:t xml:space="preserve"> вв. Характерным признаком этого периода является распадение русской земли на множество отдельных владений-княжеств. Различают две эпохи в истории удельного периода: первую - от смерти Ярослава до </w:t>
      </w:r>
      <w:r w:rsidRPr="00B23C24">
        <w:rPr>
          <w:lang w:bidi="en-US"/>
        </w:rPr>
        <w:t>XII</w:t>
      </w:r>
      <w:r w:rsidRPr="00B23C24">
        <w:t xml:space="preserve"> - </w:t>
      </w:r>
      <w:r w:rsidRPr="00B23C24">
        <w:rPr>
          <w:lang w:bidi="en-US"/>
        </w:rPr>
        <w:t>XIII</w:t>
      </w:r>
      <w:r w:rsidRPr="00B23C24">
        <w:t xml:space="preserve"> в. приблизительно, вторую - от этого времени до окончания уделов. В первую эпоху господствует родовой порядок наследования и владения. Вся земля распадается на несколько княжений, но они не обособляются, а составляют как бы собственность всего княжеского рода. Все княжения - по степени, вероятно, их доходности и значения - распределялись в известном порядке, в каком их и наследовали члены княжеского рода, следуя порядку естественного старшинства. </w:t>
      </w:r>
      <w:r w:rsidRPr="00B23C24">
        <w:rPr>
          <w:lang w:bidi="en-US"/>
        </w:rPr>
        <w:t>Ha</w:t>
      </w:r>
      <w:r w:rsidRPr="00B23C24">
        <w:t xml:space="preserve"> практике, однако, порядок старшинства постоянно спутывался и нарушался; младшие князья раньше старших захватывали лучшие владения. Отсюда бесконечное количество междоусобных войн. Свои отношения друг к другу и к народу они определяют путем договоров. Вторая эпоха в истории Удельного периода  характеризуется разложением старого родового союза князей: территория русской земли распадается на княжества, состоящие в потомственном </w:t>
      </w:r>
      <w:r w:rsidRPr="00B23C24">
        <w:lastRenderedPageBreak/>
        <w:t xml:space="preserve">владении какой-нибудь княжеской семьи. Князья теперь не переходят уже из одной волости в другую, а оседают на местах, в какой-нибудь одной волости. Освободившаяся волость (княжение) поступает уже не в род, а переходит по наследству или по завещанию к личному потомству князя, владевшего этой волостью. Волости, получившие теперь характер княжеских вотчин, называются уделами. Слово удел получает с этого времени специальное значение территории, которая подчинена власти князя наследственно и управляется им отчасти на началах государственного права, но преимущественно на началах права частного, как вотчина. </w:t>
      </w:r>
    </w:p>
    <w:p w:rsidR="00B23C24" w:rsidRPr="00B23C24" w:rsidRDefault="00B23C24" w:rsidP="00B23C24">
      <w:pPr>
        <w:pStyle w:val="2"/>
      </w:pPr>
      <w:r w:rsidRPr="00B23C24">
        <w:t xml:space="preserve">Удельный порядок вносил в среду князей взаимное отчуждение, ослаблял в них чувство солидарности, общности интересов, отучал их действовать сообща, делал их не способными к дружным политическим союзам; Отчуждая князей друг от друга и замыкая их в мелких наследственных вотчинах, удельный порядок понижал уровень их гражданского чувства и земского сознания, затемнял мысль о единстве Русской земли, об общем народном благе. Забывая это единство, князья преследовали свои только личные цели, заботились только о своих уделах. Кто лучше хозяйничал в своем уделе, лучше его устраивал, увеличивал, тот считался и лучшим князем. </w:t>
      </w:r>
    </w:p>
    <w:p w:rsidR="00B23C24" w:rsidRPr="00B23C24" w:rsidRDefault="00B23C24" w:rsidP="00B23C24">
      <w:pPr>
        <w:pStyle w:val="1"/>
      </w:pPr>
      <w:bookmarkStart w:id="8" w:name="_Toc246522462"/>
      <w:bookmarkStart w:id="9" w:name="_Toc247021314"/>
      <w:r w:rsidRPr="00B23C24">
        <w:t>Монголо-татарское нашествие (1237-1240 годы) и его последствия.</w:t>
      </w:r>
      <w:bookmarkEnd w:id="8"/>
      <w:bookmarkEnd w:id="9"/>
    </w:p>
    <w:p w:rsidR="00B23C24" w:rsidRPr="00B23C24" w:rsidRDefault="00B23C24" w:rsidP="00B23C24">
      <w:pPr>
        <w:pStyle w:val="2"/>
      </w:pPr>
      <w:r w:rsidRPr="00B23C24">
        <w:t>Зимой 1237 года огромное войско монголов двинулось против Руси. Завоевав царство камских болгар, монголы, которых на Руси называли татарами, подошли к Рязанскому княжеству. Ли</w:t>
      </w:r>
      <w:r w:rsidRPr="00B23C24">
        <w:softHyphen/>
        <w:t xml:space="preserve">шенное помощи со стороны других русских земель, Рязанское княжество в одиночку приняло </w:t>
      </w:r>
      <w:r w:rsidRPr="00B23C24">
        <w:lastRenderedPageBreak/>
        <w:t>на себя первый удар монголо-татарских войск. Захватив территорию княжества, Батый подверг ее такому разорению, что ряд городов навсегда исчез с лица земли.</w:t>
      </w:r>
    </w:p>
    <w:p w:rsidR="00B23C24" w:rsidRPr="00B23C24" w:rsidRDefault="00B23C24" w:rsidP="00B23C24">
      <w:pPr>
        <w:pStyle w:val="2"/>
      </w:pPr>
      <w:r w:rsidRPr="00B23C24">
        <w:t>Опустошив Рязанскую землю, войска Батыя двинулись на Владимиро-Суздальское княжество. Монголы разорили и сожгли Коломну и Москву. В феврале 1238 года они подошли к столице княжества — городу Владимиру — и взяли его после ожесточен</w:t>
      </w:r>
      <w:r w:rsidRPr="00B23C24">
        <w:softHyphen/>
        <w:t>ного штурма. 4 августа 1238 года произошла битва на реке Сити татар с русским войском под командованием великого князя Юрия Всеволодовича. Владимирское войско было уничтожено, и сам князь погиб в ходе битвы.</w:t>
      </w:r>
    </w:p>
    <w:p w:rsidR="00B23C24" w:rsidRPr="00B23C24" w:rsidRDefault="00B23C24" w:rsidP="00B23C24">
      <w:pPr>
        <w:pStyle w:val="2"/>
      </w:pPr>
      <w:r w:rsidRPr="00B23C24">
        <w:t>Разорив Владимирскую землю, монголы двинулись на Новго</w:t>
      </w:r>
      <w:r w:rsidRPr="00B23C24">
        <w:softHyphen/>
        <w:t>род. Но из-за весенней распутицы они повернули на юг и ушли в приволжские степи. В 1239 году Батый вновь двинул свои войска на завоевание южной Руси. Осенью 1240 года татары подошли к Киеву – город  был взят.</w:t>
      </w:r>
    </w:p>
    <w:p w:rsidR="00B23C24" w:rsidRPr="00B23C24" w:rsidRDefault="00B23C24" w:rsidP="00B23C24">
      <w:pPr>
        <w:pStyle w:val="2"/>
      </w:pPr>
      <w:r w:rsidRPr="00B23C24">
        <w:t>После этого монголы повернули обратно на восток и верну</w:t>
      </w:r>
      <w:r w:rsidRPr="00B23C24">
        <w:softHyphen/>
        <w:t>лись в приволжские степи, где образовали государство Золотая Орда с центром в городе Сарае.</w:t>
      </w:r>
    </w:p>
    <w:p w:rsidR="00B23C24" w:rsidRPr="00B23C24" w:rsidRDefault="00B23C24" w:rsidP="00B23C24">
      <w:pPr>
        <w:pStyle w:val="2"/>
      </w:pPr>
      <w:r w:rsidRPr="00B23C24">
        <w:t>В результате двух походов монголы завоевали все русские земли, за исключением Новгорода. Над Русью нависло татарское иго, продолжавшееся до конца XIV века.</w:t>
      </w:r>
    </w:p>
    <w:p w:rsidR="00B23C24" w:rsidRPr="00B23C24" w:rsidRDefault="00B23C24" w:rsidP="00B23C24">
      <w:pPr>
        <w:pStyle w:val="1"/>
      </w:pPr>
      <w:bookmarkStart w:id="10" w:name="_Toc246522463"/>
      <w:bookmarkStart w:id="11" w:name="_Toc247021315"/>
      <w:r w:rsidRPr="00B23C24">
        <w:t>Борьба с нашествием крестоносцев в Х</w:t>
      </w:r>
      <w:r w:rsidRPr="00B23C24">
        <w:rPr>
          <w:lang w:val="en-US"/>
        </w:rPr>
        <w:t>III</w:t>
      </w:r>
      <w:r w:rsidRPr="00B23C24">
        <w:t xml:space="preserve"> веке</w:t>
      </w:r>
      <w:bookmarkEnd w:id="10"/>
      <w:bookmarkEnd w:id="11"/>
    </w:p>
    <w:p w:rsidR="00B23C24" w:rsidRPr="00B23C24" w:rsidRDefault="00B23C24" w:rsidP="00B23C24">
      <w:pPr>
        <w:pStyle w:val="2"/>
      </w:pPr>
      <w:r w:rsidRPr="00B23C24">
        <w:t xml:space="preserve">В </w:t>
      </w:r>
      <w:r w:rsidRPr="00B23C24">
        <w:rPr>
          <w:lang w:bidi="en-US"/>
        </w:rPr>
        <w:t>XIII</w:t>
      </w:r>
      <w:r w:rsidRPr="00B23C24">
        <w:t xml:space="preserve"> в. народам Руси пришлось вынести тяжелую борь</w:t>
      </w:r>
      <w:r w:rsidRPr="00B23C24">
        <w:softHyphen/>
        <w:t>бу с иноземными захватчиками. С востока на Русь обруши</w:t>
      </w:r>
      <w:r w:rsidRPr="00B23C24">
        <w:softHyphen/>
        <w:t xml:space="preserve">лись полчища татаро-монгольских завоевателей. С запада русские земли подвергались агрессии немецких, шведских и датских рыцарей — крестоносцев. </w:t>
      </w:r>
    </w:p>
    <w:p w:rsidR="00B23C24" w:rsidRPr="00B23C24" w:rsidRDefault="00B23C24" w:rsidP="00B23C24">
      <w:pPr>
        <w:pStyle w:val="2"/>
      </w:pPr>
      <w:r w:rsidRPr="00B23C24">
        <w:lastRenderedPageBreak/>
        <w:t xml:space="preserve">В конце </w:t>
      </w:r>
      <w:r w:rsidRPr="00B23C24">
        <w:rPr>
          <w:lang w:bidi="en-US"/>
        </w:rPr>
        <w:t>XI</w:t>
      </w:r>
      <w:r w:rsidRPr="00B23C24">
        <w:t xml:space="preserve"> католическая церковь стала вдохновителем и организатором завоевательных походов феодалов в страны Ближнего Востока. Эти кровопролитные войны длились почти два столетия.</w:t>
      </w:r>
    </w:p>
    <w:p w:rsidR="00B23C24" w:rsidRPr="00B23C24" w:rsidRDefault="00B23C24" w:rsidP="00B23C24">
      <w:pPr>
        <w:pStyle w:val="2"/>
      </w:pPr>
      <w:r w:rsidRPr="00B23C24">
        <w:t>Рост городов и развитие торговли вызывали у феодалов ненасытную жажду наживы. Взоры западных феодалов обратились к восточным странам о несметных богатствах, которых рассказывали купцы. Феодалы хотели захватить там новые земли и пограбить богатые города.</w:t>
      </w:r>
    </w:p>
    <w:p w:rsidR="00B23C24" w:rsidRPr="00B23C24" w:rsidRDefault="00B23C24" w:rsidP="00B23C24">
      <w:pPr>
        <w:pStyle w:val="2"/>
      </w:pPr>
      <w:r w:rsidRPr="00B23C24">
        <w:t>О приобретении новых земель на Востоке мечтало и духовенство.</w:t>
      </w:r>
    </w:p>
    <w:p w:rsidR="00B23C24" w:rsidRPr="00B23C24" w:rsidRDefault="00B23C24" w:rsidP="00B23C24">
      <w:pPr>
        <w:pStyle w:val="2"/>
      </w:pPr>
      <w:r w:rsidRPr="00B23C24">
        <w:t xml:space="preserve">Духовенство изображало войну с мусульманами как дело угодное богу. По христианскому преданию, в городе Иерусалиме в Палестине был похоронен Иисус Христос. Церковь призывала верующих к «освобождению гроба господня из рук неверных» - мусульман и обещала прощение грехов всем участника похода на Восток. «Так хочет бог» и в знак готовности немедленно двинуться в «святую землю», многие тут же нашивали себе на одежду кресты из красной материи. Вот почему участников походов на Восток стали называть крестоносцами, а сами походы – крестовыми. </w:t>
      </w:r>
    </w:p>
    <w:p w:rsidR="00B23C24" w:rsidRPr="00B23C24" w:rsidRDefault="00B23C24" w:rsidP="00B23C24">
      <w:pPr>
        <w:pStyle w:val="2"/>
      </w:pPr>
      <w:r w:rsidRPr="00B23C24">
        <w:t xml:space="preserve">В 1204 году крестоносцы разграбили Константинополь, затем обратили взоры к Прибалтике и Руси. Их давление было не менее жестоким, чем у монголов: немецкие рыцари уничтожали сербов, пруссов, ливов. В 1224 году они вырезали русское население города Юрьева, ясно дав понять, что ждало бы русских в случае успешного продвижение немцев на восток. </w:t>
      </w:r>
    </w:p>
    <w:p w:rsidR="00B23C24" w:rsidRPr="00B23C24" w:rsidRDefault="00B23C24" w:rsidP="00B23C24">
      <w:pPr>
        <w:pStyle w:val="2"/>
      </w:pPr>
      <w:r w:rsidRPr="00B23C24">
        <w:t xml:space="preserve">1240 г для Руси был особенно тяжелым: с востока обрушились монголо-татарские ханы, с северо-запада – немецкие рыцари. Воспользовались тяжелым положением Руси и шведские феодалы. Шведы высадились на берегу Невы. Они были уверены в победе. Русские войска </w:t>
      </w:r>
      <w:r w:rsidRPr="00B23C24">
        <w:lastRenderedPageBreak/>
        <w:t xml:space="preserve">собрались в городе Новгороде у Софийского собора. И все же русское войско по численности было меньше шведского. В этих условиях важно было внезапно напасть на врага. Сражение кончилось победой русских. Победа была достигнута благодаря героизму простых русских воинов и быстрым, умелым действия князя Александра. За победу в жестокой битве на реке Неве народ прозвал Александра </w:t>
      </w:r>
      <w:r w:rsidRPr="00B23C24">
        <w:rPr>
          <w:i/>
        </w:rPr>
        <w:t>Невским</w:t>
      </w:r>
      <w:r w:rsidRPr="00B23C24">
        <w:t xml:space="preserve">. </w:t>
      </w:r>
    </w:p>
    <w:p w:rsidR="00B23C24" w:rsidRPr="00B23C24" w:rsidRDefault="00B23C24" w:rsidP="00B23C24">
      <w:pPr>
        <w:pStyle w:val="2"/>
      </w:pPr>
      <w:r w:rsidRPr="00B23C24">
        <w:t xml:space="preserve">Тем времен на Русь двинулись огромные силы немецких рыцарей. В апреле 1242 г. произошла знаменитая битва на льду Чудского озера, известная под названием Ледового побоища. Немцы построились острым клином, или «свиньей». Своим острием клин должен был вонзиться в войско русских и разрезать его. Александр Невский разгадал тактику врага. Свои главные силы он расположил так, чтобы охватить «свинью» с флангов. </w:t>
      </w:r>
    </w:p>
    <w:p w:rsidR="00B23C24" w:rsidRPr="00B23C24" w:rsidRDefault="00B23C24" w:rsidP="00B23C24">
      <w:pPr>
        <w:pStyle w:val="2"/>
      </w:pPr>
      <w:r w:rsidRPr="00B23C24">
        <w:t>«И была тут страшная  и большая сеча, - рассказывает летописец – был слышен треск ломающихся копий и звук от ударов мечей, так что и замерзшее озеро точно тронулось и не видно было льда, потому что он был полит кровью». Победа русских была полной, которая усилила сопротивление народов Прибалтики немецким феодалам. Великое значение этой победы имеет место в истории Европы:  она остановила продвижение крестоносцев на Восток.</w:t>
      </w:r>
    </w:p>
    <w:p w:rsidR="00B23C24" w:rsidRPr="00B23C24" w:rsidRDefault="00B23C24" w:rsidP="00B23C24">
      <w:pPr>
        <w:pStyle w:val="2"/>
      </w:pPr>
      <w:r w:rsidRPr="00B23C24">
        <w:t>Победы Русского народа под предводительство Александра Невского спасли Северо-Западную Русь от порабощения немецкими и шведскими феодалами.</w:t>
      </w:r>
    </w:p>
    <w:p w:rsidR="00B23C24" w:rsidRPr="00B23C24" w:rsidRDefault="00B23C24" w:rsidP="00B23C24">
      <w:pPr>
        <w:pStyle w:val="2"/>
      </w:pPr>
      <w:r w:rsidRPr="00B23C24">
        <w:t>Исход героической борь</w:t>
      </w:r>
      <w:r w:rsidRPr="00B23C24">
        <w:softHyphen/>
        <w:t>бы с захватчиками надолго определил исторические судьбы народов нашей страны, оказал огромное влияние на их даль</w:t>
      </w:r>
      <w:r w:rsidRPr="00B23C24">
        <w:softHyphen/>
        <w:t>нейшее экономическое и государственно-политическое разви</w:t>
      </w:r>
      <w:r w:rsidRPr="00B23C24">
        <w:softHyphen/>
        <w:t xml:space="preserve">тие, </w:t>
      </w:r>
      <w:r w:rsidRPr="00B23C24">
        <w:lastRenderedPageBreak/>
        <w:t>привел к значительным изменениям в этнической и политической карте Восточной Европы и Средней Азии.</w:t>
      </w:r>
    </w:p>
    <w:p w:rsidR="00B23C24" w:rsidRPr="00B23C24" w:rsidRDefault="00B23C24" w:rsidP="00B23C24">
      <w:pPr>
        <w:pStyle w:val="1"/>
      </w:pPr>
      <w:bookmarkStart w:id="12" w:name="_Toc246522464"/>
      <w:bookmarkStart w:id="13" w:name="_Toc247021316"/>
      <w:r w:rsidRPr="00B23C24">
        <w:t xml:space="preserve">Объединение русских земель вокруг Москвы в </w:t>
      </w:r>
      <w:r w:rsidRPr="00B23C24">
        <w:rPr>
          <w:lang w:bidi="en-US"/>
        </w:rPr>
        <w:t>XIV</w:t>
      </w:r>
      <w:r w:rsidRPr="00B23C24">
        <w:t>-</w:t>
      </w:r>
      <w:r w:rsidRPr="00B23C24">
        <w:rPr>
          <w:lang w:bidi="en-US"/>
        </w:rPr>
        <w:t>XV</w:t>
      </w:r>
      <w:r w:rsidRPr="00B23C24">
        <w:t xml:space="preserve"> вв.</w:t>
      </w:r>
      <w:bookmarkEnd w:id="12"/>
      <w:bookmarkEnd w:id="13"/>
    </w:p>
    <w:p w:rsidR="00B23C24" w:rsidRPr="00B23C24" w:rsidRDefault="00B23C24" w:rsidP="00B23C24">
      <w:pPr>
        <w:pStyle w:val="2"/>
      </w:pPr>
      <w:r w:rsidRPr="00B23C24">
        <w:t>Причина того, что Московское княжество явилось организатором объединения русских земель, связана как с выгодным географическим положением Москвы, так и с личными качествами ряда князей, занимав</w:t>
      </w:r>
      <w:r w:rsidRPr="00B23C24">
        <w:softHyphen/>
        <w:t>ших</w:t>
      </w:r>
      <w:r w:rsidRPr="00B23C24">
        <w:rPr>
          <w:b/>
        </w:rPr>
        <w:t xml:space="preserve"> </w:t>
      </w:r>
      <w:r w:rsidRPr="00B23C24">
        <w:t>московский престол в XIV-XV веках. Город Москва возник на южной</w:t>
      </w:r>
      <w:r w:rsidRPr="00B23C24">
        <w:rPr>
          <w:b/>
        </w:rPr>
        <w:t xml:space="preserve"> </w:t>
      </w:r>
      <w:r w:rsidRPr="00B23C24">
        <w:t>окраине Ростово-Суздальской земли, недалеко от границы с Чернигово-северской землей, то есть в центре тогдашнего русского мира. Москва находилась на перекрестке как водных, так и сухо</w:t>
      </w:r>
      <w:r w:rsidRPr="00B23C24">
        <w:softHyphen/>
        <w:t>путных торговых путей. Это обстоятельство способствовало эко</w:t>
      </w:r>
      <w:r w:rsidRPr="00B23C24">
        <w:softHyphen/>
        <w:t>номическому развитию Москвы и Московского княжества. Тор</w:t>
      </w:r>
      <w:r w:rsidRPr="00B23C24">
        <w:softHyphen/>
        <w:t>говые пошлины, которые платили московским князьям проезжавшие купцы, являлись важным источником роста кня</w:t>
      </w:r>
      <w:r w:rsidRPr="00B23C24">
        <w:softHyphen/>
        <w:t>жеской казны. Не менее важно было и то, что город находился в центре русских княжеств, которые прикрывали его от набегов захватчиков. Московское княжество стало своего рода убежищем для многих русских людей, что также способствовало развитию хозяйства и быстрому росту населения.</w:t>
      </w:r>
    </w:p>
    <w:p w:rsidR="00B23C24" w:rsidRPr="00B23C24" w:rsidRDefault="00B23C24" w:rsidP="00B23C24">
      <w:pPr>
        <w:pStyle w:val="2"/>
      </w:pPr>
      <w:r w:rsidRPr="00B23C24">
        <w:t>Важное значение имели личные качества московских князей. Усиление Московского княжества происходит при внуке Алексан</w:t>
      </w:r>
      <w:r w:rsidRPr="00B23C24">
        <w:softHyphen/>
        <w:t>дра Невского. Как известно, захватив Русь, татаро-монголы обложили захваченные земли данью и стали назначать русских князей на княжение (или сбора дани в пользу Орды), для чего установили специальный ярлык. В 1305 году согласно старшинству ярлык был передан тверскому князю Михаи</w:t>
      </w:r>
      <w:r w:rsidRPr="00B23C24">
        <w:softHyphen/>
        <w:t xml:space="preserve">лу. Новый московский князь Юрий Даниилович (1305-1325) </w:t>
      </w:r>
      <w:r w:rsidRPr="00B23C24">
        <w:lastRenderedPageBreak/>
        <w:t>вступил в борьбу с Тверью за великокняжеский стол. Борьба в конечном итоге закончилась в пользу Москвы.</w:t>
      </w:r>
    </w:p>
    <w:p w:rsidR="00B23C24" w:rsidRPr="00B23C24" w:rsidRDefault="00B23C24" w:rsidP="00B23C24">
      <w:pPr>
        <w:pStyle w:val="2"/>
      </w:pPr>
      <w:r w:rsidRPr="00B23C24">
        <w:t>Юрий в 1325 году был убит, тверским князем Дмитрий Михайловичем (сын князя Михаила). Московский престол перешел к другому сыну Даниила - Ивану Калите. В тот период Орда поддерживала то Москву, то Тверь. Хан Узбек приблизил к себе нового московского князя Ивана Калиту. Освоение новых земель и щедрые по</w:t>
      </w:r>
      <w:r w:rsidRPr="00B23C24">
        <w:softHyphen/>
        <w:t>жалования Ивана Калиты привлекли в Москву бояр Годуновых, Романо</w:t>
      </w:r>
      <w:r w:rsidRPr="00B23C24">
        <w:softHyphen/>
        <w:t>вых, князей Голициных и Хованских из Литвы. Еще с 1326 года Москва стала церковной столицей Руси - местом постоянного пребывания митро</w:t>
      </w:r>
      <w:r w:rsidRPr="00B23C24">
        <w:softHyphen/>
        <w:t>полита. В итоге при Иване Калите Московское княжество стало сильней</w:t>
      </w:r>
      <w:r w:rsidRPr="00B23C24">
        <w:softHyphen/>
        <w:t>шим на Руси.</w:t>
      </w:r>
    </w:p>
    <w:p w:rsidR="00B23C24" w:rsidRPr="00B23C24" w:rsidRDefault="00B23C24" w:rsidP="00B23C24">
      <w:pPr>
        <w:pStyle w:val="2"/>
      </w:pPr>
      <w:r w:rsidRPr="00B23C24">
        <w:t>Первая четверть XIV в была ознаменована борьбой Мос</w:t>
      </w:r>
      <w:r w:rsidRPr="00B23C24">
        <w:softHyphen/>
        <w:t>квы за великое княжение. Главным соперником Москвы была Тверь. В 1327 г. Москва стала стольным городом всех рус</w:t>
      </w:r>
      <w:r w:rsidRPr="00B23C24">
        <w:softHyphen/>
        <w:t>ских земель и в дальнейшем возглавила их борьбу за свержение ордынского ига. Конечно, развитие и самого города, и его укреплений определялось политической и военной об</w:t>
      </w:r>
      <w:r w:rsidRPr="00B23C24">
        <w:softHyphen/>
        <w:t xml:space="preserve">становкой того времени. </w:t>
      </w:r>
    </w:p>
    <w:p w:rsidR="00B23C24" w:rsidRPr="00B23C24" w:rsidRDefault="00B23C24" w:rsidP="00B23C24">
      <w:pPr>
        <w:pStyle w:val="1"/>
      </w:pPr>
      <w:bookmarkStart w:id="14" w:name="_Toc246522465"/>
      <w:bookmarkStart w:id="15" w:name="_Toc247021317"/>
      <w:r w:rsidRPr="00B23C24">
        <w:t>Реформы 1550-х годов. «Избранная Рада».</w:t>
      </w:r>
      <w:bookmarkEnd w:id="14"/>
      <w:bookmarkEnd w:id="15"/>
    </w:p>
    <w:p w:rsidR="00B23C24" w:rsidRPr="00B23C24" w:rsidRDefault="00B23C24" w:rsidP="00B23C24">
      <w:pPr>
        <w:pStyle w:val="2"/>
      </w:pPr>
      <w:r w:rsidRPr="00B23C24">
        <w:t>Программа этих реформ была изложена Иваном IV в деклара</w:t>
      </w:r>
      <w:r w:rsidRPr="00B23C24">
        <w:softHyphen/>
        <w:t>ции, сделанной им 27 февраля 1549 года, сначала на совместном заседании Боярской думы и «Освященного собора», а затем на первом Земском соборе.</w:t>
      </w:r>
    </w:p>
    <w:p w:rsidR="00B23C24" w:rsidRPr="00B23C24" w:rsidRDefault="00B23C24" w:rsidP="00B23C24">
      <w:pPr>
        <w:pStyle w:val="2"/>
      </w:pPr>
      <w:r w:rsidRPr="00B23C24">
        <w:t>Царь обвинил бояр в том, что они чинили обиды и притесне</w:t>
      </w:r>
      <w:r w:rsidRPr="00B23C24">
        <w:softHyphen/>
        <w:t xml:space="preserve">ния детям боярским и крестьянам, и потребовал их прекращения под угрозой казни и </w:t>
      </w:r>
      <w:r w:rsidRPr="00B23C24">
        <w:lastRenderedPageBreak/>
        <w:t>опалы. Иван IV стремился к успокоению положения в стране. Он понимал, что достичь этого можно только путем консолидации сил господствующего класса и «умиротворе</w:t>
      </w:r>
      <w:r w:rsidRPr="00B23C24">
        <w:softHyphen/>
        <w:t>ния» посадских людей и крестьян обещаниями охранять их от произвола со стороны местных властей.</w:t>
      </w:r>
    </w:p>
    <w:p w:rsidR="00B23C24" w:rsidRPr="00B23C24" w:rsidRDefault="00B23C24" w:rsidP="00B23C24">
      <w:pPr>
        <w:pStyle w:val="2"/>
      </w:pPr>
      <w:r w:rsidRPr="00B23C24">
        <w:t>В1549 году правительство принимает ряд мер, направленных на урегулирование отношений между боярством и дворянством (был принят закон об освобождении боярских детей от наместни</w:t>
      </w:r>
      <w:r w:rsidRPr="00B23C24">
        <w:softHyphen/>
        <w:t>ческого суда, кроме дел об убийствах и разбое). Была начата раз</w:t>
      </w:r>
      <w:r w:rsidRPr="00B23C24">
        <w:softHyphen/>
        <w:t>работка нового Судебника, который был принят в 1550 году Бояр</w:t>
      </w:r>
      <w:r w:rsidRPr="00B23C24">
        <w:softHyphen/>
        <w:t>ской думой, а затем утвержден на Стоглавом соборе 1551 года.</w:t>
      </w:r>
    </w:p>
    <w:p w:rsidR="00B23C24" w:rsidRPr="00B23C24" w:rsidRDefault="00B23C24" w:rsidP="00B23C24">
      <w:pPr>
        <w:pStyle w:val="2"/>
      </w:pPr>
      <w:r w:rsidRPr="00B23C24">
        <w:t>Основное отличие этого документа заключалось в том, что он устанавливал более централизованную систему суда и управле</w:t>
      </w:r>
      <w:r w:rsidRPr="00B23C24">
        <w:softHyphen/>
        <w:t>ния. При этом усиливалась роль приказов и резко ограничивалась власть наместников. Согласно Судебнику, также ограничивались податные привилегии крупных светских и духовных феодалов. Статьи</w:t>
      </w:r>
      <w:r w:rsidRPr="00B23C24">
        <w:rPr>
          <w:b/>
        </w:rPr>
        <w:t xml:space="preserve"> </w:t>
      </w:r>
      <w:r w:rsidRPr="00B23C24">
        <w:t>же, касающиеся феодального землевладения, практически не изменились. Правда, с одной стороны, они ограничивали прим родового выкупа вотчин, а с другой — запрещали монасты</w:t>
      </w:r>
      <w:r w:rsidRPr="00B23C24">
        <w:softHyphen/>
        <w:t>рям</w:t>
      </w:r>
      <w:r w:rsidRPr="00B23C24">
        <w:rPr>
          <w:b/>
        </w:rPr>
        <w:t xml:space="preserve"> </w:t>
      </w:r>
      <w:r w:rsidRPr="00B23C24">
        <w:t>выкупать вотчинные земли. Важное значение имели постановления Судебника, касающиеся положения крестьян: увеличилось плата за «выход» от господина в Юрьев день.</w:t>
      </w:r>
    </w:p>
    <w:p w:rsidR="00B23C24" w:rsidRPr="00B23C24" w:rsidRDefault="00B23C24" w:rsidP="00B23C24">
      <w:pPr>
        <w:pStyle w:val="2"/>
      </w:pPr>
      <w:r w:rsidRPr="00B23C24">
        <w:t>Вскоре после принятия судебника был принят еще один документ – «Уложение о службе», которым регламентировались вопросы, касавшиеся формирования русской армии. Родовые по</w:t>
      </w:r>
      <w:r w:rsidRPr="00B23C24">
        <w:softHyphen/>
        <w:t>местья впервые приравнивались к вотчинам, данным за ратную службу.</w:t>
      </w:r>
    </w:p>
    <w:p w:rsidR="00B23C24" w:rsidRPr="00B23C24" w:rsidRDefault="00B23C24" w:rsidP="00B23C24">
      <w:pPr>
        <w:pStyle w:val="2"/>
      </w:pPr>
      <w:r w:rsidRPr="00B23C24">
        <w:lastRenderedPageBreak/>
        <w:t>В середине XVI века окончательно складывается приказная система, образуется правительственный бюрократический аппа</w:t>
      </w:r>
      <w:r w:rsidRPr="00B23C24">
        <w:softHyphen/>
        <w:t>рат. В работе Боярской думы теперь принимают участие думные дворяне и дьяки.</w:t>
      </w:r>
    </w:p>
    <w:p w:rsidR="00B23C24" w:rsidRPr="00B23C24" w:rsidRDefault="00B23C24" w:rsidP="00B23C24">
      <w:pPr>
        <w:pStyle w:val="2"/>
      </w:pPr>
      <w:r w:rsidRPr="00B23C24">
        <w:t>Одновременно с государственной проводится и церковная ре</w:t>
      </w:r>
      <w:r w:rsidRPr="00B23C24">
        <w:softHyphen/>
        <w:t>форма. На церковных Соборах 1547 и 1549 годов была проведена канонизация общерусских святых, обязательных для почитания по всему государству. Способствовали унификации службы и цер</w:t>
      </w:r>
      <w:r w:rsidRPr="00B23C24">
        <w:softHyphen/>
        <w:t>ковных обрядов решения Стоглавого собора, названного так пото</w:t>
      </w:r>
      <w:r w:rsidRPr="00B23C24">
        <w:softHyphen/>
        <w:t>му, что они были записаны в специальной книге, состоявшей из 100 глав. Все это привело к укреплению русской православной церкви и усилению ее роли в государстве. Решения Стоглавого собора стали первым общерусским кодексом церковного права.</w:t>
      </w:r>
    </w:p>
    <w:p w:rsidR="00B23C24" w:rsidRPr="00B23C24" w:rsidRDefault="00B23C24" w:rsidP="00B23C24">
      <w:pPr>
        <w:pStyle w:val="1"/>
      </w:pPr>
      <w:bookmarkStart w:id="16" w:name="_Toc246522466"/>
      <w:bookmarkStart w:id="17" w:name="_Toc247021318"/>
      <w:r w:rsidRPr="00B23C24">
        <w:t>Опричнина Ивана Грозного и ее последствия.</w:t>
      </w:r>
      <w:bookmarkEnd w:id="16"/>
      <w:bookmarkEnd w:id="17"/>
    </w:p>
    <w:p w:rsidR="00B23C24" w:rsidRPr="00B23C24" w:rsidRDefault="00B23C24" w:rsidP="00B23C24">
      <w:pPr>
        <w:pStyle w:val="2"/>
      </w:pPr>
      <w:r w:rsidRPr="00B23C24">
        <w:rPr>
          <w:b/>
        </w:rPr>
        <w:t>Опричнина.</w:t>
      </w:r>
      <w:r>
        <w:t xml:space="preserve"> </w:t>
      </w:r>
      <w:r w:rsidRPr="00B23C24">
        <w:t>Обострение взаимоотношений Ивана IV с определенными кругами боярства стало назревать еще в середине 50-х годов 16 века. Раскол между Ивана IV и большинством членов «Избранной рады» толкнул бояр на выступление против нового политического курса. Массовые репрессии и казни которыми ответил на них Иван IV, только подлили масло в огонь. В 1560 году умер митрополит Макарий, который пытался сдерживать раскол между царем и боярами. Сменивший его митрополит Афанасий открыто стал на сторону боярства, недовольного политикой Ивана IV. Это подтолкнуло царя перейти к более решительным мерам – полной ликвидации боярской оппозиции и созданию особых карательных органов власти. Новый порядок управления государством, введенный Иваном IV в конце 1564 года, и получил название опричнины.</w:t>
      </w:r>
    </w:p>
    <w:p w:rsidR="00B23C24" w:rsidRPr="00B23C24" w:rsidRDefault="00B23C24" w:rsidP="00B23C24">
      <w:pPr>
        <w:pStyle w:val="2"/>
      </w:pPr>
      <w:r w:rsidRPr="00B23C24">
        <w:lastRenderedPageBreak/>
        <w:t>Название опричнина и происходит от древ</w:t>
      </w:r>
      <w:r w:rsidRPr="00B23C24">
        <w:softHyphen/>
        <w:t>нерусского слова «опричь» — «кроме». Страна была разделена на две части: опричнину и земщину.</w:t>
      </w:r>
    </w:p>
    <w:p w:rsidR="00B23C24" w:rsidRPr="00B23C24" w:rsidRDefault="00B23C24" w:rsidP="00B23C24">
      <w:pPr>
        <w:pStyle w:val="2"/>
      </w:pPr>
      <w:r w:rsidRPr="00B23C24">
        <w:t>В опричнину царь включил наиболее важные земли: помор</w:t>
      </w:r>
      <w:r w:rsidRPr="00B23C24">
        <w:softHyphen/>
        <w:t>ские города, важные в стратегическом отношении пункты, эконо</w:t>
      </w:r>
      <w:r w:rsidRPr="00B23C24">
        <w:softHyphen/>
        <w:t>мически развитые районы страны. На этих землях поселились дворяне, входившие в опричное войско. Его состав был определен в 1000 человек. Содержать его входило в обязанность земщины. Бояр с территории опричнины выселяли.</w:t>
      </w:r>
    </w:p>
    <w:p w:rsidR="00B23C24" w:rsidRPr="00B23C24" w:rsidRDefault="00B23C24" w:rsidP="00B23C24">
      <w:pPr>
        <w:pStyle w:val="2"/>
      </w:pPr>
      <w:r w:rsidRPr="00B23C24">
        <w:t>В опричнине создавалась параллельная система органов уп</w:t>
      </w:r>
      <w:r w:rsidRPr="00B23C24">
        <w:softHyphen/>
        <w:t>равления государством. Ее центром был специальный Опричный двор. Во главе его стоял сам Иван IV.</w:t>
      </w:r>
    </w:p>
    <w:p w:rsidR="00B23C24" w:rsidRPr="00B23C24" w:rsidRDefault="00B23C24" w:rsidP="00B23C24">
      <w:pPr>
        <w:pStyle w:val="2"/>
      </w:pPr>
      <w:r w:rsidRPr="00B23C24">
        <w:t>Опричнина являлась не только административной и земель</w:t>
      </w:r>
      <w:r w:rsidRPr="00B23C24">
        <w:softHyphen/>
        <w:t>ной реформой. Она была создана для устранения всех, кто в той или иной степени выражал недовольство самодержавием. Стре</w:t>
      </w:r>
      <w:r w:rsidRPr="00B23C24">
        <w:softHyphen/>
        <w:t>мясь уничтожить остатки феодального дробления в России, Иван Грозный не останавливался ни перед какими жестокостями. На</w:t>
      </w:r>
      <w:r w:rsidRPr="00B23C24">
        <w:softHyphen/>
        <w:t>чался опричный террор, казни, ссылки. Особенно жестокому разгрому подверглись центр и северо-запад русской земли, где боярство было особенно силь</w:t>
      </w:r>
      <w:r w:rsidRPr="00B23C24">
        <w:softHyphen/>
        <w:t>ным. В 1570 году Иван IV предпринял поход на Новгород. По дороге опричное войско разгромило Клин, Торжок и Тверь.</w:t>
      </w:r>
    </w:p>
    <w:p w:rsidR="00B23C24" w:rsidRPr="00B23C24" w:rsidRDefault="00B23C24" w:rsidP="00B23C24">
      <w:pPr>
        <w:pStyle w:val="2"/>
      </w:pPr>
      <w:r w:rsidRPr="00B23C24">
        <w:t>Опричнина не уничтожила княжеско-боярского землевладе</w:t>
      </w:r>
      <w:r w:rsidRPr="00B23C24">
        <w:softHyphen/>
        <w:t>ния. Однако она сильно ослабила его мощь, была подорвана полити</w:t>
      </w:r>
      <w:r w:rsidRPr="00B23C24">
        <w:softHyphen/>
        <w:t>ческая роль боярской аристократии, выступавшей против политики централизации. В то же время опричнина ухудшила положение крестьян и способствовала их массовому закрепощению.</w:t>
      </w:r>
    </w:p>
    <w:p w:rsidR="00B23C24" w:rsidRPr="00B23C24" w:rsidRDefault="00B23C24" w:rsidP="00B23C24">
      <w:pPr>
        <w:pStyle w:val="2"/>
      </w:pPr>
      <w:r w:rsidRPr="00B23C24">
        <w:t xml:space="preserve">В 1572 году, вскоре после похода на Новгород, опричнина была отменена. Причина этого была не только в том, что основные силы </w:t>
      </w:r>
      <w:r w:rsidRPr="00B23C24">
        <w:lastRenderedPageBreak/>
        <w:t>оппозиционного боярства были к этому времени сломлены и само оно было физически истреблено почти полностью. Основ</w:t>
      </w:r>
      <w:r w:rsidRPr="00B23C24">
        <w:softHyphen/>
        <w:t>ная причина отмены опричнины заключается в явно назревавшем общем недовольстве самых различных слоев населения. Но, отме</w:t>
      </w:r>
      <w:r w:rsidRPr="00B23C24">
        <w:softHyphen/>
        <w:t>нив опричнину и даже вернув многим боярам их старые вотчины, Иван IV не изменил общего направления своей политики. Многие опричные учреждения продолжали существовать после 1572 года под названием Государева двора.</w:t>
      </w:r>
    </w:p>
    <w:p w:rsidR="00B23C24" w:rsidRPr="00B23C24" w:rsidRDefault="00B23C24" w:rsidP="00B23C24">
      <w:pPr>
        <w:pStyle w:val="2"/>
      </w:pPr>
      <w:r w:rsidRPr="00B23C24">
        <w:t>Опричнина могла дать лишь временный эффект, поскольку она представляла собой попытку грубой силой сломать то, что было основано на экономических законах развития славянского общества. Необходимость борьбы с удельной стариной, укрепле</w:t>
      </w:r>
      <w:r w:rsidRPr="00B23C24">
        <w:softHyphen/>
        <w:t>ние централизации были объективно необходимы в то время для России. Однако ряд историков полагает, что вместо террора можно было бы провести структурные преобразования по типу реформ Избранной Рады. Поскольку законы экономического раз</w:t>
      </w:r>
      <w:r w:rsidRPr="00B23C24">
        <w:softHyphen/>
        <w:t>вития невозможно изменить, это привело бы к созданию сословно представительной монархии с «человеческим лицом», которая могла бы заменить неограниченное самодержавие Ивана IV.</w:t>
      </w:r>
    </w:p>
    <w:p w:rsidR="00B23C24" w:rsidRPr="00B23C24" w:rsidRDefault="00B23C24" w:rsidP="00B23C24">
      <w:pPr>
        <w:pStyle w:val="2"/>
      </w:pPr>
      <w:r w:rsidRPr="00B23C24">
        <w:t xml:space="preserve">Правление Ивана IV предопределило дальнейшие события — установление крепостного права в государственном масштабе и так называемое «смутное время» на рубеже </w:t>
      </w:r>
      <w:r w:rsidRPr="00B23C24">
        <w:rPr>
          <w:lang w:bidi="en-US"/>
        </w:rPr>
        <w:t>XVI</w:t>
      </w:r>
      <w:r w:rsidRPr="00B23C24">
        <w:t>-</w:t>
      </w:r>
      <w:r w:rsidRPr="00B23C24">
        <w:rPr>
          <w:lang w:bidi="en-US"/>
        </w:rPr>
        <w:t>XVII</w:t>
      </w:r>
      <w:r w:rsidRPr="00B23C24">
        <w:t xml:space="preserve"> веков.</w:t>
      </w:r>
    </w:p>
    <w:p w:rsidR="00B23C24" w:rsidRPr="00B23C24" w:rsidRDefault="00B23C24" w:rsidP="00B23C24">
      <w:pPr>
        <w:pStyle w:val="2"/>
      </w:pPr>
      <w:r w:rsidRPr="00B23C24">
        <w:rPr>
          <w:b/>
        </w:rPr>
        <w:t>Последствия опричнины.</w:t>
      </w:r>
      <w:r>
        <w:t xml:space="preserve"> </w:t>
      </w:r>
      <w:r w:rsidRPr="00B23C24">
        <w:t>Перераспределение земельных уделов среди русских феода</w:t>
      </w:r>
      <w:r w:rsidRPr="00B23C24">
        <w:softHyphen/>
        <w:t>лов, произведенное во время опричнины, захваты крестьянских земель сопровождались усилением крепостнического гнета. Не</w:t>
      </w:r>
      <w:r w:rsidRPr="00B23C24">
        <w:softHyphen/>
        <w:t>урожаи и эпидемии 60-70-х годов XVI века также тяжело отрази</w:t>
      </w:r>
      <w:r w:rsidRPr="00B23C24">
        <w:softHyphen/>
        <w:t>лись на экономике страны. Внешняя угроза постоянно держала в напряжении все население России, и без того страдавшее от тягот крепостнической эксплуатации. В результате этого ряд централь</w:t>
      </w:r>
      <w:r w:rsidRPr="00B23C24">
        <w:softHyphen/>
        <w:t xml:space="preserve">ных районов России опустел, а их уцелевшее население, спасаясь от всевозрастающих </w:t>
      </w:r>
      <w:r w:rsidRPr="00B23C24">
        <w:lastRenderedPageBreak/>
        <w:t>феодальных повинностей, бежало в поисках лучшей доли на окраины страны.</w:t>
      </w:r>
    </w:p>
    <w:p w:rsidR="00B23C24" w:rsidRPr="00B23C24" w:rsidRDefault="00B23C24" w:rsidP="00B23C24">
      <w:pPr>
        <w:pStyle w:val="1"/>
      </w:pPr>
      <w:bookmarkStart w:id="18" w:name="_Toc246522467"/>
      <w:bookmarkStart w:id="19" w:name="_Toc247021319"/>
      <w:r w:rsidRPr="00B23C24">
        <w:t>Правление Федора Иоанновича и Бориса Годунова (1584-1605 годы).</w:t>
      </w:r>
      <w:bookmarkEnd w:id="18"/>
      <w:bookmarkEnd w:id="19"/>
    </w:p>
    <w:p w:rsidR="00B23C24" w:rsidRPr="00B23C24" w:rsidRDefault="00B23C24" w:rsidP="00B23C24">
      <w:pPr>
        <w:pStyle w:val="2"/>
      </w:pPr>
      <w:r w:rsidRPr="00B23C24">
        <w:t>После Ивана IV Грозного русским царем в 1584 г. стал его сын, Федор Иванович, последний царь из династии Рюриковичей. Его правление стало началом периода в отечественной истории, кото</w:t>
      </w:r>
      <w:r w:rsidRPr="00B23C24">
        <w:softHyphen/>
        <w:t>рое было принято обозначать «смутное время». Под «смутным временем» подразумеваются события, происходившие в России в период от смерти Ивана IV Грозного (1584 г.) до воцарения на престоле первого царя из династии Романовых Михаила Федоро</w:t>
      </w:r>
      <w:r w:rsidRPr="00B23C24">
        <w:softHyphen/>
        <w:t>вича (1613 г.).</w:t>
      </w:r>
    </w:p>
    <w:p w:rsidR="00B23C24" w:rsidRPr="00B23C24" w:rsidRDefault="00B23C24" w:rsidP="00B23C24">
      <w:pPr>
        <w:pStyle w:val="2"/>
      </w:pPr>
      <w:r w:rsidRPr="00B23C24">
        <w:t>Преемник Ивана Грозного, Федор Иванович, был слабым и бо</w:t>
      </w:r>
      <w:r w:rsidRPr="00B23C24">
        <w:softHyphen/>
        <w:t>лезненным человеком, не способным управлять огромным Россий</w:t>
      </w:r>
      <w:r w:rsidRPr="00B23C24">
        <w:softHyphen/>
        <w:t>ским государством. Осознавая это, перед своей смертью Иван Гроз</w:t>
      </w:r>
      <w:r w:rsidRPr="00B23C24">
        <w:softHyphen/>
        <w:t>ный для управления страной назначил совет из пяти бояр, в который входили и представители знатных русских родов, и опричный круг. К последним принадлежал Борис Годунов, выдвинувшийся в период опричнины. На его сестре был женат Федор Иванович.</w:t>
      </w:r>
    </w:p>
    <w:p w:rsidR="00B23C24" w:rsidRPr="00B23C24" w:rsidRDefault="00B23C24" w:rsidP="00B23C24">
      <w:pPr>
        <w:pStyle w:val="2"/>
      </w:pPr>
      <w:r w:rsidRPr="00B23C24">
        <w:t>Постепенно влияние Бориса Годунова все более усиливается. Тесно связанный с дворянством, Борис Годунов оставался врагом знати, сторонником сильной власти. В1587 г. ему удается ликви</w:t>
      </w:r>
      <w:r w:rsidRPr="00B23C24">
        <w:softHyphen/>
        <w:t>дировать боярский совет и занять место в свите Федора Иванови</w:t>
      </w:r>
      <w:r w:rsidRPr="00B23C24">
        <w:softHyphen/>
        <w:t>ча. Тем самым Борис Годунов становится фактическим правите</w:t>
      </w:r>
      <w:r w:rsidRPr="00B23C24">
        <w:softHyphen/>
        <w:t>лем Российского государства.</w:t>
      </w:r>
    </w:p>
    <w:p w:rsidR="00B23C24" w:rsidRPr="00B23C24" w:rsidRDefault="00B23C24" w:rsidP="00B23C24">
      <w:pPr>
        <w:pStyle w:val="2"/>
      </w:pPr>
      <w:r w:rsidRPr="00B23C24">
        <w:lastRenderedPageBreak/>
        <w:t>В1598 году умирает царь Федор Иванович, не оставив наслед</w:t>
      </w:r>
      <w:r w:rsidRPr="00B23C24">
        <w:rPr>
          <w:b/>
        </w:rPr>
        <w:softHyphen/>
      </w:r>
      <w:r w:rsidRPr="00B23C24">
        <w:t>ника</w:t>
      </w:r>
      <w:r w:rsidRPr="00B23C24">
        <w:rPr>
          <w:b/>
        </w:rPr>
        <w:t xml:space="preserve"> </w:t>
      </w:r>
      <w:r w:rsidRPr="00B23C24">
        <w:t>престола. Земский собор избрал царем Бориса Годунова, получившего уже и юридическую санкцию своего единоличного правления. Сторонник жесткой власти, новый царь продолжил активную политику закрепощения крестьянства. К началу его царствования в основном было закончено составление Писцовых книг, которые закрепили за помещиками работавших на их зем</w:t>
      </w:r>
      <w:r w:rsidRPr="00B23C24">
        <w:softHyphen/>
        <w:t>лях крестьян. Была продолжена раздача земель служилым людям за счет владений, отобранных в казну у монастырей и опальных бояр.</w:t>
      </w:r>
    </w:p>
    <w:p w:rsidR="00B23C24" w:rsidRPr="00B23C24" w:rsidRDefault="00B23C24" w:rsidP="00B23C24">
      <w:pPr>
        <w:pStyle w:val="2"/>
      </w:pPr>
      <w:r w:rsidRPr="00B23C24">
        <w:t>В 1597 году был издан указ о кабальных холопах, по которому тот, кто прослужил по вольному найму более полугода, превращался в кабального холопа и освобождался только после смерти своего господина. Тогда же увидел свет указ об установлении так называе</w:t>
      </w:r>
      <w:r w:rsidRPr="00B23C24">
        <w:softHyphen/>
        <w:t>мых «урочных лет». «Урочные годы» — это срок, в течение которого владельцы могли возбудить иск о возвращении им беглых крепост</w:t>
      </w:r>
      <w:r w:rsidRPr="00B23C24">
        <w:softHyphen/>
        <w:t>ных крестьян. Сначала этот срок ограничивался пятью годами, затем, по Уложению 1607 года, был введен пятнадцатилетний срок сыска. Наконец, по Соборному уложению 1649 г. «урочные годы» отменялись, и вводился бессрочный сыск беглых крестьян.</w:t>
      </w:r>
    </w:p>
    <w:p w:rsidR="00B23C24" w:rsidRPr="00B23C24" w:rsidRDefault="00B23C24" w:rsidP="00B23C24">
      <w:pPr>
        <w:pStyle w:val="1"/>
      </w:pPr>
      <w:bookmarkStart w:id="20" w:name="_Toc246522468"/>
      <w:bookmarkStart w:id="21" w:name="_Toc247021320"/>
      <w:r w:rsidRPr="00B23C24">
        <w:t>Россия в период Смутного времени.</w:t>
      </w:r>
      <w:bookmarkEnd w:id="20"/>
      <w:bookmarkEnd w:id="21"/>
    </w:p>
    <w:p w:rsidR="00B23C24" w:rsidRPr="00B23C24" w:rsidRDefault="00B23C24" w:rsidP="00B23C24">
      <w:pPr>
        <w:pStyle w:val="2"/>
      </w:pPr>
      <w:r w:rsidRPr="00B23C24">
        <w:t>"Смутное время", или "великая разруха Московского государства", как говорили тогда, продолжалось около де</w:t>
      </w:r>
      <w:r w:rsidRPr="00B23C24">
        <w:softHyphen/>
        <w:t>сяти лет. Страна была разорена, в ней не осталось "закон</w:t>
      </w:r>
      <w:r w:rsidRPr="00B23C24">
        <w:softHyphen/>
        <w:t xml:space="preserve">ного правительства". </w:t>
      </w:r>
    </w:p>
    <w:p w:rsidR="00B23C24" w:rsidRPr="00B23C24" w:rsidRDefault="00B23C24" w:rsidP="00B23C24">
      <w:pPr>
        <w:pStyle w:val="2"/>
      </w:pPr>
      <w:r w:rsidRPr="00B23C24">
        <w:t>После смерти Ивана Грозного, причиной на</w:t>
      </w:r>
      <w:r w:rsidRPr="00B23C24">
        <w:softHyphen/>
        <w:t xml:space="preserve">чала Смуты явился династический кризис, ибо умерший в 1584 году Иван Грозный не оставил </w:t>
      </w:r>
      <w:r w:rsidRPr="00B23C24">
        <w:lastRenderedPageBreak/>
        <w:t>после себя преемника. Первого сына он убил в при</w:t>
      </w:r>
      <w:r w:rsidRPr="00B23C24">
        <w:softHyphen/>
        <w:t>ступе гнева в 1581 году, второй Федор был слабоумным, третий - Дмит</w:t>
      </w:r>
      <w:r w:rsidRPr="00B23C24">
        <w:softHyphen/>
        <w:t>рий был младенцем. Умирая, царь создал при сыне Федоре регентский совет, где власть сосредоточил в своих руках Борис Годунов.</w:t>
      </w:r>
    </w:p>
    <w:p w:rsidR="00B23C24" w:rsidRPr="00B23C24" w:rsidRDefault="00B23C24" w:rsidP="00B23C24">
      <w:pPr>
        <w:pStyle w:val="2"/>
      </w:pPr>
      <w:r w:rsidRPr="00B23C24">
        <w:t xml:space="preserve"> В 1598 году после смерти Федора Земский собор избрал царем Бориса Годунова. Надо отметить, что он, будучи крупным государственным деятелем, осторож</w:t>
      </w:r>
      <w:r w:rsidRPr="00B23C24">
        <w:softHyphen/>
        <w:t>ным и настойчивым политиком, добился решения ряда вопросов в инте</w:t>
      </w:r>
      <w:r w:rsidRPr="00B23C24">
        <w:softHyphen/>
        <w:t>ресах России во внешнеполитической области, но голод, разразившийся в стране в результате неурожайных 1601-1602 годов, привел к массовой смертности в стране (только в Москве умерло 127 тысяч человек). В 1605 году Борис Годунов внезапно умер. Его смерти предшествовали восстание холопов в 1603 году, появление Лжедмитрия I в 1604 году и раскол в российском обществе в связи с этим. После смерти Годунова последовала польская интервенция и занятие Москвы, восстание в Москве против Лжедмитрия, появление второго Лжедмитрия, восстание Болотни</w:t>
      </w:r>
      <w:r w:rsidRPr="00B23C24">
        <w:softHyphen/>
        <w:t>кова, второе польское нашествие, создание народного ополчения в Ниж</w:t>
      </w:r>
      <w:r w:rsidRPr="00B23C24">
        <w:softHyphen/>
        <w:t xml:space="preserve">нем Новгороде под руководством земского старосты Кузьмы Минина и князя Дмитрия Пожарского и освобождение Москвы. </w:t>
      </w:r>
    </w:p>
    <w:p w:rsidR="00B23C24" w:rsidRPr="00B23C24" w:rsidRDefault="00B23C24" w:rsidP="00B23C24">
      <w:pPr>
        <w:pStyle w:val="2"/>
      </w:pPr>
      <w:r w:rsidRPr="00B23C24">
        <w:t xml:space="preserve"> В этих условиях после освобождения Москвы от поляков по стране были разосланы грамоты о созыве Земского собора для выборов нового царя. Собор собрался в январе 1613 г. Это был самый представительный собор за всю историю средневековой России, отразивший в то же время соотношение сил, сложившихся в ходе осво</w:t>
      </w:r>
      <w:r w:rsidRPr="00B23C24">
        <w:softHyphen/>
        <w:t>бодительной войны. Вокруг будущего царя разгорелась борьба. В конечном итоге сошлись на кандидатуре 16-летнего Ми</w:t>
      </w:r>
      <w:r w:rsidRPr="00B23C24">
        <w:softHyphen/>
        <w:t>хаила Романова, родственника первой жены Ивана Грозно</w:t>
      </w:r>
      <w:r w:rsidRPr="00B23C24">
        <w:softHyphen/>
        <w:t>го. Это обстоятельство как бы создавало видимость продол</w:t>
      </w:r>
      <w:r w:rsidRPr="00B23C24">
        <w:softHyphen/>
        <w:t xml:space="preserve">жения прежней династии русских князей. 21 февраля 1613 г. Земский </w:t>
      </w:r>
      <w:r w:rsidRPr="00B23C24">
        <w:lastRenderedPageBreak/>
        <w:t>собор избрал царем России Михаила Романова. С этого времени начинается правление в России династии Романо</w:t>
      </w:r>
      <w:r w:rsidRPr="00B23C24">
        <w:softHyphen/>
        <w:t>вых, которое продолжалось немногим более трехсот лет, до февраля 1917 г.</w:t>
      </w:r>
    </w:p>
    <w:p w:rsidR="00B23C24" w:rsidRPr="00B23C24" w:rsidRDefault="00B23C24" w:rsidP="00B23C24">
      <w:pPr>
        <w:pStyle w:val="2"/>
      </w:pPr>
      <w:r w:rsidRPr="00B23C24">
        <w:t>Заканчивается Смутное время избранием в феврале 1613 года на российский престол 16-летнего Михаила Федоровича Романова.</w:t>
      </w:r>
    </w:p>
    <w:p w:rsidR="00B23C24" w:rsidRPr="00B23C24" w:rsidRDefault="00B23C24" w:rsidP="00B23C24">
      <w:pPr>
        <w:pStyle w:val="2"/>
      </w:pPr>
      <w:r w:rsidRPr="00B23C24">
        <w:t>Острые внутренние кризисы и длительные войны были порождены во многом незавершенностью процесса государственной цен</w:t>
      </w:r>
      <w:r w:rsidRPr="00B23C24">
        <w:softHyphen/>
        <w:t>трализации, отсутствием необходимых условий для нормаль</w:t>
      </w:r>
      <w:r w:rsidRPr="00B23C24">
        <w:softHyphen/>
        <w:t>ного развития страны. Сложный комплекс событий этого периода историками был назван "смутным' временем". В то же время это был важный этап борьбы за утверждение Российского централизованного государства.</w:t>
      </w:r>
    </w:p>
    <w:p w:rsidR="00B23C24" w:rsidRPr="00B23C24" w:rsidRDefault="00B23C24" w:rsidP="00C757C9">
      <w:pPr>
        <w:pStyle w:val="1"/>
      </w:pPr>
      <w:bookmarkStart w:id="22" w:name="_Toc246522469"/>
      <w:bookmarkStart w:id="23" w:name="_Toc247021321"/>
      <w:r w:rsidRPr="00B23C24">
        <w:t>Городские восстания в XVII веке и кризис государственной власти.</w:t>
      </w:r>
      <w:bookmarkEnd w:id="22"/>
      <w:bookmarkEnd w:id="23"/>
    </w:p>
    <w:p w:rsidR="00B23C24" w:rsidRPr="00B23C24" w:rsidRDefault="00B23C24" w:rsidP="00B23C24">
      <w:pPr>
        <w:pStyle w:val="2"/>
      </w:pPr>
      <w:r w:rsidRPr="00B23C24">
        <w:t>«Бунташный век» — так современники называли в истории Российского государства XVII век — время многочисленных на-, родных движений: двух крестьянских войн (И.И.Болотникова и С.Т.Разина), городских восстаний 1648-1650 годов — Соляной бунт, Медный бунт в Москве, восстание в Пскове и Новгороде.</w:t>
      </w:r>
    </w:p>
    <w:p w:rsidR="00B23C24" w:rsidRPr="00B23C24" w:rsidRDefault="00B23C24" w:rsidP="00B23C24">
      <w:pPr>
        <w:pStyle w:val="2"/>
      </w:pPr>
      <w:r w:rsidRPr="00B23C24">
        <w:t>Соляной бунт — одно из названий восстания в Москве в июне 1648 г. Восстание было вызвано недовольством «тяглового» насе</w:t>
      </w:r>
      <w:r w:rsidRPr="00B23C24">
        <w:softHyphen/>
        <w:t>ления, грабительской политикой правительства Б.И.Морозова, которое с целью пополнения государственной казны заменило раз</w:t>
      </w:r>
      <w:r w:rsidRPr="00B23C24">
        <w:softHyphen/>
        <w:t xml:space="preserve">личные прямые налоги единым налогом — на соль, что вызвало ее подорожание в несколько раз. В восстании участвовали горожане, крестьяне, стрельцы. Восставшие подожгли Белый город, Китай-город, разгромили дворы наиболее </w:t>
      </w:r>
      <w:r w:rsidRPr="00B23C24">
        <w:lastRenderedPageBreak/>
        <w:t>ненавистных бояр, дьяков, куп</w:t>
      </w:r>
      <w:r w:rsidRPr="00B23C24">
        <w:softHyphen/>
        <w:t>цов. Царь был вынужден отстранить Б.И.Морозова от власти и сослать в Белозерский монастырь и пошел на временные уступки восставшим: отсрочил взимание недоимок, выдал стрельцам двой</w:t>
      </w:r>
      <w:r w:rsidRPr="00B23C24">
        <w:softHyphen/>
        <w:t>ное денежное и хлебное жалование. Затем, внеся, таким образом, раскол в ряды восставших, царь казнил многих руководителей и наиболее активных участников восстания. Морозов был возвра</w:t>
      </w:r>
      <w:r w:rsidRPr="00B23C24">
        <w:softHyphen/>
        <w:t>щен в Москву и вновь возглавил правительство.</w:t>
      </w:r>
    </w:p>
    <w:p w:rsidR="00B23C24" w:rsidRPr="00B23C24" w:rsidRDefault="00B23C24" w:rsidP="00B23C24">
      <w:pPr>
        <w:pStyle w:val="2"/>
      </w:pPr>
      <w:r w:rsidRPr="00B23C24">
        <w:t>Еще одно крупное московское восстание, вспыхнувшее в 1662 году, также носило антифеодальный характер. Оно получило на</w:t>
      </w:r>
      <w:r w:rsidRPr="00B23C24">
        <w:softHyphen/>
        <w:t>звание Медного бунта. Его причинами стали расстройство хозяй</w:t>
      </w:r>
      <w:r w:rsidRPr="00B23C24">
        <w:softHyphen/>
        <w:t>ственной жизни государства в годы войн России с Польшей и Швецией, резкое увеличение налогов и усиление феодально-кре</w:t>
      </w:r>
      <w:r w:rsidRPr="00B23C24">
        <w:softHyphen/>
        <w:t>постнической эксплуатации. Выпуск большого количества мед</w:t>
      </w:r>
      <w:r w:rsidRPr="00B23C24">
        <w:softHyphen/>
        <w:t>ных денег, приравненных по стоимости к серебряным, привел к их обесцениванию, массовому изготовлению фальшивых медных денег. В восстании приняло участие до 10 тыс. человек, главным образом жителей столицы. Восставшие направились в село Коло</w:t>
      </w:r>
      <w:r w:rsidRPr="00B23C24">
        <w:softHyphen/>
        <w:t>менское, где находился царь Алексей Михайлович, и потребовали выдачи изменников-бояр. Войска жестоко подавили выступление восставших. Несмотря на кратковременность Медного бунта, он вызвал в правительстве растерянность и страх. Под его влиянием в 1663 г. медные деньги были отменены.</w:t>
      </w:r>
    </w:p>
    <w:p w:rsidR="00B23C24" w:rsidRPr="00B23C24" w:rsidRDefault="00B23C24" w:rsidP="00C757C9">
      <w:pPr>
        <w:pStyle w:val="1"/>
      </w:pPr>
      <w:bookmarkStart w:id="24" w:name="_Toc246522470"/>
      <w:bookmarkStart w:id="25" w:name="_Toc247021322"/>
      <w:r w:rsidRPr="00B23C24">
        <w:t>Крестьянская война под предводительством С.Т.Разина.</w:t>
      </w:r>
      <w:bookmarkEnd w:id="24"/>
      <w:bookmarkEnd w:id="25"/>
    </w:p>
    <w:p w:rsidR="00B23C24" w:rsidRPr="00B23C24" w:rsidRDefault="00B23C24" w:rsidP="00B23C24">
      <w:pPr>
        <w:pStyle w:val="2"/>
      </w:pPr>
      <w:r w:rsidRPr="00B23C24">
        <w:t>Степан Тимофеевич Разин, предводитель крестьянской войны в России в 1667—1671 годах, происходил из «домовитых» казаков и неоднократно участвовал в посольствах Войска Донско</w:t>
      </w:r>
      <w:r w:rsidRPr="00B23C24">
        <w:softHyphen/>
        <w:t xml:space="preserve">го к калмыкам и в </w:t>
      </w:r>
      <w:r w:rsidRPr="00B23C24">
        <w:lastRenderedPageBreak/>
        <w:t>Москву. Каковы же причины восстания крес</w:t>
      </w:r>
      <w:r w:rsidRPr="00B23C24">
        <w:softHyphen/>
        <w:t>тьян и казаков, приведшие к этой крупной вспышке народной войны в России?</w:t>
      </w:r>
    </w:p>
    <w:p w:rsidR="00B23C24" w:rsidRPr="00B23C24" w:rsidRDefault="00B23C24" w:rsidP="00B23C24">
      <w:pPr>
        <w:pStyle w:val="2"/>
      </w:pPr>
      <w:r w:rsidRPr="00B23C24">
        <w:t>Нормы Соборного уложения 1649 года резко ухудшили поло</w:t>
      </w:r>
      <w:r w:rsidRPr="00B23C24">
        <w:softHyphen/>
        <w:t>жение крестьян. Рост денежного оброка привел к их обнищанию, особенно там, где земля была малоплодородной. Соответственно увеличился поток беглых крестьян, которые уходили на Дон и его притоки, поскольку там жило казачество и не надо было платить налоги. Особенно большое количество беглых крестьян отмеча</w:t>
      </w:r>
      <w:r w:rsidRPr="00B23C24">
        <w:softHyphen/>
        <w:t>лось в плодородных районах Поволжья, которые находились со</w:t>
      </w:r>
      <w:r w:rsidRPr="00B23C24">
        <w:softHyphen/>
        <w:t>всем рядом с заволжскими степями. Все эти обстоятельства и предопределили развертывание здесь крестьянской войны.</w:t>
      </w:r>
    </w:p>
    <w:p w:rsidR="00B23C24" w:rsidRPr="00B23C24" w:rsidRDefault="00B23C24" w:rsidP="00B23C24">
      <w:pPr>
        <w:pStyle w:val="2"/>
      </w:pPr>
      <w:r w:rsidRPr="00B23C24">
        <w:t>Области, заселенные казаками, находились в составе Русского государства на автономном положении. Используя казаков для ох</w:t>
      </w:r>
      <w:r w:rsidRPr="00B23C24">
        <w:softHyphen/>
        <w:t>раны границ от набегов крымских татар, русское правительство снизило у них налоги и определило им жалованье деньгами, хлебом и вооружением. Это обстоятельство резко обострило неравенство между «домовитыми» казаками и «голытьбой», которая и составля</w:t>
      </w:r>
      <w:r w:rsidRPr="00B23C24">
        <w:softHyphen/>
        <w:t>ла основную массу населения городков, расположенных на Дону, Волге и их притоках. Именно эти казаки и начали организовывать разбойные походы в низовья Волги и к берегам Каспийского моря.</w:t>
      </w:r>
    </w:p>
    <w:p w:rsidR="00B23C24" w:rsidRPr="00B23C24" w:rsidRDefault="00B23C24" w:rsidP="00B23C24">
      <w:pPr>
        <w:pStyle w:val="2"/>
      </w:pPr>
      <w:r w:rsidRPr="00B23C24">
        <w:t>Движение Разина началось с разбойного похода казаков в Персию в 1667 г. Вначале разинцы захватили Яицкий городок, а затем, по весне 1668 года, направились к берегам Персии. Соеди</w:t>
      </w:r>
      <w:r w:rsidRPr="00B23C24">
        <w:softHyphen/>
        <w:t>нившись с отрядом казаков, прибывшим с Дона, они опустошили побережье от Дербента до Баку.</w:t>
      </w:r>
    </w:p>
    <w:p w:rsidR="00B23C24" w:rsidRPr="00B23C24" w:rsidRDefault="00B23C24" w:rsidP="00B23C24">
      <w:pPr>
        <w:pStyle w:val="2"/>
      </w:pPr>
      <w:r w:rsidRPr="00B23C24">
        <w:t>На обратном пути силы Разина подошли к Астрахани. Астра</w:t>
      </w:r>
      <w:r w:rsidRPr="00B23C24">
        <w:softHyphen/>
        <w:t>ханские воеводы предпочли мирно допустить их в город за то, что им была отдана часть оружия и добычи.</w:t>
      </w:r>
    </w:p>
    <w:p w:rsidR="00B23C24" w:rsidRPr="00B23C24" w:rsidRDefault="00B23C24" w:rsidP="00B23C24">
      <w:pPr>
        <w:pStyle w:val="2"/>
      </w:pPr>
      <w:r w:rsidRPr="00B23C24">
        <w:lastRenderedPageBreak/>
        <w:t>В сентябре 1669 года отряды Разина поплыли вверх по Волге и заняли Царицын. Освободив сидевших в тюрьме заключенных, ра</w:t>
      </w:r>
      <w:r w:rsidRPr="00B23C24">
        <w:softHyphen/>
        <w:t>зинцы ушли на Дон. Так закончился первый период движения Ра</w:t>
      </w:r>
      <w:r w:rsidRPr="00B23C24">
        <w:softHyphen/>
        <w:t>зина, положивший начало крестьянской войне. В первом походе еще присутствовали элементы разбойных действий, хотя уже четко была видна направленность движения против эксплуатации.</w:t>
      </w:r>
    </w:p>
    <w:p w:rsidR="00B23C24" w:rsidRPr="00B23C24" w:rsidRDefault="00B23C24" w:rsidP="00B23C24">
      <w:pPr>
        <w:pStyle w:val="2"/>
      </w:pPr>
      <w:r w:rsidRPr="00B23C24">
        <w:t>Весной 1670 года Разин начал второй поход, который был направлен против бояр, дворян, купцов, «за всех копальных и опальных». В апреле 1670 года, значительно пополнив ряды свое</w:t>
      </w:r>
      <w:r w:rsidRPr="00B23C24">
        <w:softHyphen/>
        <w:t>го войска, которое теперь стало насчитывать 7000 человек, Разин снова овладел Царицыном. Основной целью похода был захват Москвы. Для похода на Москву Разин и хотел обеспечить тылы, захватив две крупные правительственные крепости — Царицын и Астрахань.</w:t>
      </w:r>
    </w:p>
    <w:p w:rsidR="00B23C24" w:rsidRPr="00B23C24" w:rsidRDefault="00B23C24" w:rsidP="00B23C24">
      <w:pPr>
        <w:pStyle w:val="2"/>
      </w:pPr>
      <w:r w:rsidRPr="00B23C24">
        <w:t>Астрахань и была взята после короткого штурма, после чего отряд Разина стал подниматься вверх по Волге. Без боя ему сда</w:t>
      </w:r>
      <w:r w:rsidRPr="00B23C24">
        <w:softHyphen/>
        <w:t>лись Саратов и Самара. В начале сентября отряды Разина подо</w:t>
      </w:r>
      <w:r w:rsidRPr="00B23C24">
        <w:softHyphen/>
        <w:t>шли к Симбирску (совр. Ульяновск). Еще из Царицына Разин повсюду рассылал «прелестные письма», в которых звал народ на борьбу. К восстанию примкнули народы Поволжья — татары, мордва. Движение перебросилось и на Украину, куда был послан отряд Фрола Разина, брата атамана. Восставшие осаждали монастыри, громили имения.</w:t>
      </w:r>
    </w:p>
    <w:p w:rsidR="00B23C24" w:rsidRPr="00B23C24" w:rsidRDefault="00B23C24" w:rsidP="00B23C24">
      <w:pPr>
        <w:pStyle w:val="2"/>
      </w:pPr>
      <w:r w:rsidRPr="00B23C24">
        <w:t>Взять Симбирск Разину так и не удалось. На помощь осажденным из-под Казани пришли правительственные войска под командованием князя Барятинского. В двухдневном бою крестьян</w:t>
      </w:r>
      <w:r w:rsidRPr="00B23C24">
        <w:softHyphen/>
        <w:t>ские и казачьи отряды потерпели поражение. Сам Разин получил ранение и с небольшой частью своих сил отступил на Дон. Там казаки схватили Разина и отправили в Москву. 6 июня 1671 года Степан Разин был казнен на Красной площади.</w:t>
      </w:r>
    </w:p>
    <w:p w:rsidR="00B23C24" w:rsidRPr="00B23C24" w:rsidRDefault="00B23C24" w:rsidP="00B23C24">
      <w:pPr>
        <w:pStyle w:val="2"/>
      </w:pPr>
      <w:r w:rsidRPr="00B23C24">
        <w:lastRenderedPageBreak/>
        <w:t>Восстание под предводительством Степана Разина обладало особенностями, свойственными крестьянским войнам средневе</w:t>
      </w:r>
      <w:r w:rsidRPr="00B23C24">
        <w:softHyphen/>
        <w:t>ковья, — стихийностью выступлений, локальным характером, отсутствием зрелой политической программы. Не менее характе</w:t>
      </w:r>
      <w:r w:rsidRPr="00B23C24">
        <w:softHyphen/>
        <w:t>рен и основной лозунг восставших — посадить «хорошего царя». Но вместе с тем восстание оставило неизгладимый след в народной памяти, отразившись в исторических и лирических песнях, ле</w:t>
      </w:r>
      <w:r w:rsidRPr="00B23C24">
        <w:softHyphen/>
        <w:t>гендах и народных рассказах. Степан Разин стал одним из леген</w:t>
      </w:r>
      <w:r w:rsidRPr="00B23C24">
        <w:softHyphen/>
        <w:t>дарных героев, символом свободы.</w:t>
      </w:r>
    </w:p>
    <w:p w:rsidR="00B23C24" w:rsidRPr="00B23C24" w:rsidRDefault="00B23C24" w:rsidP="00C757C9">
      <w:pPr>
        <w:pStyle w:val="1"/>
      </w:pPr>
      <w:bookmarkStart w:id="26" w:name="_Toc246522471"/>
      <w:bookmarkStart w:id="27" w:name="_Toc247021323"/>
      <w:r w:rsidRPr="00B23C24">
        <w:t>Церковный раскол середины XVII века и его последствия.</w:t>
      </w:r>
      <w:bookmarkEnd w:id="26"/>
      <w:bookmarkEnd w:id="27"/>
    </w:p>
    <w:p w:rsidR="00B23C24" w:rsidRPr="00B23C24" w:rsidRDefault="00B23C24" w:rsidP="00B23C24">
      <w:pPr>
        <w:pStyle w:val="2"/>
      </w:pPr>
      <w:r w:rsidRPr="00B23C24">
        <w:t>По мере развития российского самодержавия все острее вставал на повестку дня вопрос о приоритете государственной власти над церковью. В период феодальной раздробленности русская церковь сыграла существенную роль в объединении страны для борьбы с монголо-татарским нашествием. Однако, при всем своем стремлении играть самостоятельную роль, русская православная церковь находилась в зависимости от государственной власти. В этом смысле она сильно отличалась от римско-католической церкви, обладавшей полной самостоятельностью в светских делах. Церковная реформа 50-60-х годов XVII в., приведшая к расколу, и</w:t>
      </w:r>
      <w:r w:rsidRPr="00B23C24">
        <w:rPr>
          <w:b/>
        </w:rPr>
        <w:t xml:space="preserve"> </w:t>
      </w:r>
      <w:r w:rsidRPr="00B23C24">
        <w:t>была вызвана стремлением укрепить централизацию русской церкви аналогично другим звеньям государственного аппарата.</w:t>
      </w:r>
    </w:p>
    <w:p w:rsidR="00B23C24" w:rsidRPr="00B23C24" w:rsidRDefault="00B23C24" w:rsidP="00B23C24">
      <w:pPr>
        <w:pStyle w:val="2"/>
      </w:pPr>
      <w:r w:rsidRPr="00B23C24">
        <w:t>В не меньшей мере эта реформа была связана и с внешнеполитической обстановкой. В планы правительства царя Алексея Ми</w:t>
      </w:r>
      <w:r w:rsidRPr="00B23C24">
        <w:softHyphen/>
        <w:t xml:space="preserve">хайловича входило объединение православных церквей Украины и балканских стран с русской церковью. Для этого нужно было их </w:t>
      </w:r>
      <w:r w:rsidRPr="00B23C24">
        <w:lastRenderedPageBreak/>
        <w:t>унифицировать в обрядовом отношении. Церковь Украины была тесно связана с греческой церковью, а русская сильно от них отличалась. В русских церковных книгах имелось много ошибок, внесенных переписчиками. В различных районах России одни и те же обряды совершались по-разному. Вот почему было необхо</w:t>
      </w:r>
      <w:r w:rsidRPr="00B23C24">
        <w:softHyphen/>
        <w:t>димо устранить все подобные разночтения.</w:t>
      </w:r>
    </w:p>
    <w:p w:rsidR="00B23C24" w:rsidRPr="00B23C24" w:rsidRDefault="00B23C24" w:rsidP="00B23C24">
      <w:pPr>
        <w:pStyle w:val="2"/>
      </w:pPr>
      <w:r w:rsidRPr="00B23C24">
        <w:t>В 1654 году по инициативе патриарха Никона в Москве собрался церковный Собор, на котором было решено сравнить церковные книги с греческими оригиналами и установить единый и обязательный для всех порядок совершения обрядов. В частнос</w:t>
      </w:r>
      <w:r w:rsidRPr="00B23C24">
        <w:softHyphen/>
        <w:t>ти, верующим предлагали креститься не двумя, а тремя пальцами. Изменения также коснулись текстов молитв и церковных песнопений и даже одежды священника.</w:t>
      </w:r>
    </w:p>
    <w:p w:rsidR="00B23C24" w:rsidRPr="00B23C24" w:rsidRDefault="00B23C24" w:rsidP="00B23C24">
      <w:pPr>
        <w:pStyle w:val="2"/>
      </w:pPr>
      <w:r w:rsidRPr="00B23C24">
        <w:t>Однако многие священники и даже церковные иерархи вы</w:t>
      </w:r>
      <w:r w:rsidRPr="00B23C24">
        <w:softHyphen/>
        <w:t>ступили против постановления Собора. Они стремились сохранить старые, привычные для верующих обряды и церковные книги и объявили о своем отходе от православной церкви, воз</w:t>
      </w:r>
      <w:r w:rsidRPr="00B23C24">
        <w:softHyphen/>
        <w:t>главляемой Никоном. Протопопы Аввакум и Даниил обратились с возражениями к царю. Не достигнув цели, они стали сеять враж</w:t>
      </w:r>
      <w:r w:rsidRPr="00B23C24">
        <w:softHyphen/>
        <w:t>дебность к реформам Никона среди широких кругов населения. Никон ответил репрессиями: отправил противников реформы в ссылку, а на церковном Соборе 1655 года, где присутствовал анти-охийский патриарх Макарий, проклял сторонников двоеперстия.</w:t>
      </w:r>
    </w:p>
    <w:p w:rsidR="00B23C24" w:rsidRPr="00B23C24" w:rsidRDefault="00B23C24" w:rsidP="00B23C24">
      <w:pPr>
        <w:pStyle w:val="2"/>
      </w:pPr>
      <w:r w:rsidRPr="00B23C24">
        <w:t>Возникшая в церковных кругах оппозиция реформам стала своеобразной формой социального протеста. Поскольку ее руко</w:t>
      </w:r>
      <w:r w:rsidRPr="00B23C24">
        <w:softHyphen/>
        <w:t>водители выступали как ревнители «древнего благочестия», их стали называть старообрядцами.</w:t>
      </w:r>
    </w:p>
    <w:p w:rsidR="00B23C24" w:rsidRPr="00B23C24" w:rsidRDefault="00B23C24" w:rsidP="00B23C24">
      <w:pPr>
        <w:pStyle w:val="2"/>
      </w:pPr>
      <w:r w:rsidRPr="00B23C24">
        <w:t xml:space="preserve">Осуществляя реформу, Никон ставил цели — создать сильную церковную власть, независимую от государства. Однако вмешательство </w:t>
      </w:r>
      <w:r w:rsidRPr="00B23C24">
        <w:lastRenderedPageBreak/>
        <w:t>патриарха в дела государственного управ</w:t>
      </w:r>
      <w:r w:rsidRPr="00B23C24">
        <w:softHyphen/>
        <w:t>ления вызвало разрыв с царем в 1658 году. Когда Никону доложи</w:t>
      </w:r>
      <w:r w:rsidRPr="00B23C24">
        <w:softHyphen/>
        <w:t>ли, что царь гневается на него, он сложил с себя сан и уехал в Воскресенский монастырь, названный им Новым Иерусалимом. Никон рассчитывал, что царь попросит его вернуться. Но этого не произошло. На Соборе 1665-1667 г. с участием вос</w:t>
      </w:r>
      <w:r w:rsidRPr="00B23C24">
        <w:softHyphen/>
        <w:t>точных патриархов Никон был обвинен в оставлении кафедры и низложен. Вскоре его отправили под конвоем в Ферапонтов мо</w:t>
      </w:r>
      <w:r w:rsidRPr="00B23C24">
        <w:softHyphen/>
        <w:t>настырь на Белоозеро. Однако и Собор не смог занять твердой позиции, ограничившись компромиссом: «Царь имеет преимуще</w:t>
      </w:r>
      <w:r w:rsidRPr="00B23C24">
        <w:softHyphen/>
        <w:t>ство в делах гражданских. А патриарх — в церковных».</w:t>
      </w:r>
    </w:p>
    <w:p w:rsidR="00B23C24" w:rsidRPr="00B23C24" w:rsidRDefault="00B23C24" w:rsidP="00B23C24">
      <w:pPr>
        <w:pStyle w:val="2"/>
      </w:pPr>
      <w:r w:rsidRPr="00B23C24">
        <w:t>Последствия этого раскола не удалось преодолеть и до сих пор. Реформа Никона привела к расколу русской церкви на господствующую и старообрядческую. Только в XVIII веке правительство, наконец признало существование старообрядчества. В городах появились старообрядческие церкви, кладбища и даже монастыри.</w:t>
      </w:r>
    </w:p>
    <w:p w:rsidR="00B23C24" w:rsidRPr="00B23C24" w:rsidRDefault="00B23C24" w:rsidP="00C757C9">
      <w:pPr>
        <w:pStyle w:val="1"/>
      </w:pPr>
      <w:bookmarkStart w:id="28" w:name="_Toc246522472"/>
      <w:bookmarkStart w:id="29" w:name="_Toc247021324"/>
      <w:r w:rsidRPr="00B23C24">
        <w:t>Военные реформы Петра Ι.</w:t>
      </w:r>
      <w:bookmarkEnd w:id="28"/>
      <w:bookmarkEnd w:id="29"/>
      <w:r w:rsidRPr="00B23C24">
        <w:t xml:space="preserve"> </w:t>
      </w:r>
    </w:p>
    <w:p w:rsidR="00B23C24" w:rsidRPr="00B23C24" w:rsidRDefault="00B23C24" w:rsidP="00B23C24">
      <w:pPr>
        <w:pStyle w:val="2"/>
      </w:pPr>
      <w:r w:rsidRPr="00B23C24">
        <w:t xml:space="preserve"> Как известно, Северная война началась неудачно для России. В но</w:t>
      </w:r>
      <w:r w:rsidRPr="00B23C24">
        <w:softHyphen/>
        <w:t>ябре 1700 года русская армия потерпела крупное поражение под Нарвой. С этого времени началась бурная деятельность по созданию нового типа армии - регулярной. С определенного числа крестьянских дворов брался один рекрут, который был обязан в качестве рядового нести службу, пока позволяло здоровье. Позднее срок службы был ограничен 25 годами. Офицерский состав комплектовался из дворян. Содержание солдат и офицеров государство полностью взяло на себя. Таким образом, армия стала профессиональной.</w:t>
      </w:r>
    </w:p>
    <w:p w:rsidR="00B23C24" w:rsidRPr="00B23C24" w:rsidRDefault="00B23C24" w:rsidP="00B23C24">
      <w:pPr>
        <w:pStyle w:val="2"/>
      </w:pPr>
      <w:r w:rsidRPr="00B23C24">
        <w:lastRenderedPageBreak/>
        <w:t>Россия получила выход к Балтийскому морю, создала регулярную армию и флот.</w:t>
      </w:r>
    </w:p>
    <w:p w:rsidR="00B23C24" w:rsidRPr="00B23C24" w:rsidRDefault="00B23C24" w:rsidP="00C757C9">
      <w:pPr>
        <w:pStyle w:val="1"/>
      </w:pPr>
      <w:bookmarkStart w:id="30" w:name="_Toc246522473"/>
      <w:bookmarkStart w:id="31" w:name="_Toc247021325"/>
      <w:r w:rsidRPr="00B23C24">
        <w:t>Реформы Петра 1 в области государственного управления.</w:t>
      </w:r>
      <w:bookmarkEnd w:id="30"/>
      <w:bookmarkEnd w:id="31"/>
    </w:p>
    <w:p w:rsidR="00B23C24" w:rsidRPr="00B23C24" w:rsidRDefault="00B23C24" w:rsidP="00B23C24">
      <w:pPr>
        <w:pStyle w:val="2"/>
      </w:pPr>
      <w:r w:rsidRPr="00B23C24">
        <w:t>На фоне бурных событий первой четверти XVIII века проис</w:t>
      </w:r>
      <w:r w:rsidRPr="00B23C24">
        <w:softHyphen/>
        <w:t>ходила перестройка всех отраслей жизни страны, а также рефор</w:t>
      </w:r>
      <w:r w:rsidRPr="00B23C24">
        <w:softHyphen/>
        <w:t>мы системы государственного управления — власть царя приобретала неограниченный, абсолютный характер. Сразу после завершения Северной войны, 22 октября 1721 года, царь принял титул «Петра Великого, отца Отечества и императора Всероссийского». Таким образом, Россия станови</w:t>
      </w:r>
      <w:r w:rsidRPr="00B23C24">
        <w:softHyphen/>
        <w:t>лась империей, а ее правитель — императором огромного и могу</w:t>
      </w:r>
      <w:r w:rsidRPr="00B23C24">
        <w:softHyphen/>
        <w:t>чего государства, ставшего в один ряд с великими мировыми дер</w:t>
      </w:r>
      <w:r w:rsidRPr="00B23C24">
        <w:softHyphen/>
        <w:t>жавами того времени.</w:t>
      </w:r>
    </w:p>
    <w:p w:rsidR="00B23C24" w:rsidRPr="00B23C24" w:rsidRDefault="00B23C24" w:rsidP="00B23C24">
      <w:pPr>
        <w:pStyle w:val="2"/>
      </w:pPr>
      <w:r w:rsidRPr="00B23C24">
        <w:t>Создание новых властных структур началось с изменения образа самого монарха и основ его власти и авторитета. В1701 году на смену Боярской думе пришла « Консилия министров », а с 1711 года верхов</w:t>
      </w:r>
      <w:r w:rsidRPr="00B23C24">
        <w:softHyphen/>
        <w:t xml:space="preserve">ным учреждением в стране стал Сенат из 9 человек. </w:t>
      </w:r>
    </w:p>
    <w:p w:rsidR="00B23C24" w:rsidRPr="00B23C24" w:rsidRDefault="00B23C24" w:rsidP="00B23C24">
      <w:pPr>
        <w:pStyle w:val="2"/>
      </w:pPr>
      <w:r w:rsidRPr="00B23C24">
        <w:t>В 1717-1718 годах было проведено еще одно важное преобразо</w:t>
      </w:r>
      <w:r w:rsidRPr="00B23C24">
        <w:softHyphen/>
        <w:t>вание системы государственного управления: на место примитивной и давно себя изжившей системе приказов пришли коллегии — про</w:t>
      </w:r>
      <w:r w:rsidRPr="00B23C24">
        <w:softHyphen/>
        <w:t>образ будущих министерств. А в 1721 году пришла очередь, стать частью государственной бюрократической машины и церкви. Уч</w:t>
      </w:r>
      <w:r w:rsidRPr="00B23C24">
        <w:softHyphen/>
        <w:t>реждение Синода во главе со светским чиновником полностью поста</w:t>
      </w:r>
      <w:r w:rsidRPr="00B23C24">
        <w:softHyphen/>
        <w:t>вило церковь в зависимость и на службу государству. Тем самым отныне институт патриаршества в России был отменен.</w:t>
      </w:r>
    </w:p>
    <w:p w:rsidR="00B23C24" w:rsidRPr="00B23C24" w:rsidRDefault="00B23C24" w:rsidP="00B23C24">
      <w:pPr>
        <w:pStyle w:val="2"/>
      </w:pPr>
      <w:r w:rsidRPr="00B23C24">
        <w:lastRenderedPageBreak/>
        <w:t>Новое государственное строительство проводилось не хаотич</w:t>
      </w:r>
      <w:r w:rsidRPr="00B23C24">
        <w:softHyphen/>
        <w:t xml:space="preserve">но, а по принципам бытовавшего в Европе </w:t>
      </w:r>
      <w:r w:rsidRPr="00B23C24">
        <w:rPr>
          <w:lang w:bidi="en-US"/>
        </w:rPr>
        <w:t>XVΙI</w:t>
      </w:r>
      <w:r w:rsidRPr="00B23C24">
        <w:t>-</w:t>
      </w:r>
      <w:r w:rsidRPr="00B23C24">
        <w:rPr>
          <w:lang w:bidi="en-US"/>
        </w:rPr>
        <w:t>XVIII</w:t>
      </w:r>
      <w:r w:rsidRPr="00B23C24">
        <w:t xml:space="preserve"> веков уче</w:t>
      </w:r>
      <w:r w:rsidRPr="00B23C24">
        <w:softHyphen/>
        <w:t>ния о бюрократическом управлении — камерализма. Выразителем этих идей в России стал «Генеральный регламент», принятый в 1720 году. Этот документ явился реализацией петровских пред</w:t>
      </w:r>
      <w:r w:rsidRPr="00B23C24">
        <w:softHyphen/>
        <w:t>ставлений о назначении и принципах деятельности государствен</w:t>
      </w:r>
      <w:r w:rsidRPr="00B23C24">
        <w:softHyphen/>
        <w:t>ных органов. Он определял жесткую подчиненность нижестоя</w:t>
      </w:r>
      <w:r w:rsidRPr="00B23C24">
        <w:softHyphen/>
        <w:t>щих вышестоящим, ставил документ в ранг последней инстанции и возводил его выше человека; определял штаты, место и обязан</w:t>
      </w:r>
      <w:r w:rsidRPr="00B23C24">
        <w:softHyphen/>
        <w:t>ности чиновников, унифицировал их положение и деятельность.</w:t>
      </w:r>
    </w:p>
    <w:p w:rsidR="00B23C24" w:rsidRPr="00B23C24" w:rsidRDefault="00B23C24" w:rsidP="00B23C24">
      <w:pPr>
        <w:pStyle w:val="2"/>
      </w:pPr>
      <w:r w:rsidRPr="00B23C24">
        <w:t>Венцом оформления бюрократической структуры абсолю</w:t>
      </w:r>
      <w:r w:rsidRPr="00B23C24">
        <w:softHyphen/>
        <w:t>тистского государства и формализации жизни страны стала «Табель о рангах », принятая в 1722 году. Согласно ей, военные, граж</w:t>
      </w:r>
      <w:r w:rsidRPr="00B23C24">
        <w:softHyphen/>
        <w:t>данские и придворные звания были разбиты на 14 рангов — ступеней. Общество не просто упорядочивалось, но и оказывалось под контролем императора и высшей аристократии. Улучшилось функционирование государственных учреждений, каждое из ко</w:t>
      </w:r>
      <w:r w:rsidRPr="00B23C24">
        <w:softHyphen/>
        <w:t>торых получило определенное направление деятельности.</w:t>
      </w:r>
    </w:p>
    <w:p w:rsidR="00B23C24" w:rsidRPr="00B23C24" w:rsidRDefault="00B23C24" w:rsidP="00B23C24">
      <w:pPr>
        <w:pStyle w:val="2"/>
      </w:pPr>
      <w:r w:rsidRPr="00B23C24">
        <w:t>Испытывая острую потребность в деньгах, правительство Петра I вводит в 1718-1724 годах подушную подать, заменившую существовавшее в России еще с 1679 года подворное налогообло</w:t>
      </w:r>
      <w:r w:rsidRPr="00B23C24">
        <w:softHyphen/>
        <w:t>жение. В связи с этим для учета мужского населения в стране, ставшего новым объектом налогообложения, была проведена его перепись — так называемая ревизия. Впоследствии такие перепи</w:t>
      </w:r>
      <w:r w:rsidRPr="00B23C24">
        <w:softHyphen/>
        <w:t>си проводились раз в 20 лет.</w:t>
      </w:r>
    </w:p>
    <w:p w:rsidR="00B23C24" w:rsidRPr="00B23C24" w:rsidRDefault="00B23C24" w:rsidP="00B23C24">
      <w:pPr>
        <w:pStyle w:val="2"/>
      </w:pPr>
      <w:r w:rsidRPr="00B23C24">
        <w:t xml:space="preserve">В1722 году увидел свет указ о престолонаследии, по которому монарх сам получал право назначать своих преемников, невзирая на родственные связи и первородство. Петр I учредил центральные органы, ведавшие </w:t>
      </w:r>
      <w:r w:rsidRPr="00B23C24">
        <w:lastRenderedPageBreak/>
        <w:t>торговлей и промышленностью, передавал казенные предприятия в частные руки и выдавал их владельцам субсидии.</w:t>
      </w:r>
    </w:p>
    <w:p w:rsidR="00B23C24" w:rsidRPr="00B23C24" w:rsidRDefault="00B23C24" w:rsidP="00B23C24">
      <w:pPr>
        <w:pStyle w:val="2"/>
      </w:pPr>
      <w:r w:rsidRPr="00B23C24">
        <w:t>Покровительственный тариф 1724 года ограждал новые отрасли промышленности от иностранной конкуренции и поощрял ввоз в страну сырья и продуктов. Что же касается купечества, то при Петре I оно было разделено на две гильдии, ремесленники же объединились в цехи по профессиям.</w:t>
      </w:r>
    </w:p>
    <w:p w:rsidR="00B23C24" w:rsidRPr="00B23C24" w:rsidRDefault="00B23C24" w:rsidP="00C757C9">
      <w:pPr>
        <w:pStyle w:val="1"/>
      </w:pPr>
      <w:bookmarkStart w:id="32" w:name="_Toc246522474"/>
      <w:bookmarkStart w:id="33" w:name="_Toc247021326"/>
      <w:r w:rsidRPr="00B23C24">
        <w:t>Преобразования Петра 1 в области культуры и быта.</w:t>
      </w:r>
      <w:bookmarkEnd w:id="32"/>
      <w:bookmarkEnd w:id="33"/>
    </w:p>
    <w:p w:rsidR="00B23C24" w:rsidRPr="00B23C24" w:rsidRDefault="00B23C24" w:rsidP="00B23C24">
      <w:pPr>
        <w:pStyle w:val="2"/>
      </w:pPr>
      <w:r w:rsidRPr="00B23C24">
        <w:t>О культурных переменах в российском обществе, которые во многом были обусловлены не столько желанием Петра I видеть Россию похожей на Европу, сколько объективным результатом, как самого хода реформ, так и необходимостью ее реализации. Здесь особо  следует отметить перемены в области образования и информации: возникновение школ первой ступени, училищ по специальностям, а также Российской Академии наук. В стране возникла сеть типографий для печатания и переводных, и отечественных изданий, причем приоритет отдавался научным и техническим произведениям. Начала выходить первая в стране газета и возник первый музей «Кунсткамера» — все это положительно сказалось на культурном развитии России.</w:t>
      </w:r>
    </w:p>
    <w:p w:rsidR="00B23C24" w:rsidRPr="00B23C24" w:rsidRDefault="00B23C24" w:rsidP="00C757C9">
      <w:pPr>
        <w:pStyle w:val="1"/>
      </w:pPr>
      <w:bookmarkStart w:id="34" w:name="_Toc246522475"/>
      <w:bookmarkStart w:id="35" w:name="_Toc247021327"/>
      <w:r w:rsidRPr="00B23C24">
        <w:t>Россия в эпоху дворцовых переворотов (1725-1762 годы)</w:t>
      </w:r>
      <w:bookmarkEnd w:id="34"/>
      <w:bookmarkEnd w:id="35"/>
    </w:p>
    <w:p w:rsidR="00B23C24" w:rsidRPr="00B23C24" w:rsidRDefault="00B23C24" w:rsidP="00B23C24">
      <w:pPr>
        <w:pStyle w:val="2"/>
      </w:pPr>
      <w:r w:rsidRPr="00B23C24">
        <w:t>28 января 1725 г. после продолжительной болезни Петр I скончался, не успев назначить преемника. Спор о преемни</w:t>
      </w:r>
      <w:r w:rsidRPr="00B23C24">
        <w:softHyphen/>
        <w:t>ке решили гвардейские полки. Дворянские по своему со</w:t>
      </w:r>
      <w:r w:rsidRPr="00B23C24">
        <w:softHyphen/>
        <w:t xml:space="preserve">ставу, они с этого времени превратились в </w:t>
      </w:r>
      <w:r w:rsidRPr="00B23C24">
        <w:lastRenderedPageBreak/>
        <w:t>основное орудие борьбы за власть между соперничавшими группировками.</w:t>
      </w:r>
    </w:p>
    <w:p w:rsidR="00B23C24" w:rsidRPr="00B23C24" w:rsidRDefault="00B23C24" w:rsidP="00B23C24">
      <w:pPr>
        <w:pStyle w:val="2"/>
      </w:pPr>
      <w:r w:rsidRPr="00B23C24">
        <w:t>Выдвинувшиеся при Петре I представители новой зна</w:t>
      </w:r>
      <w:r w:rsidRPr="00B23C24">
        <w:softHyphen/>
        <w:t>ти, заручившись поддержкой гвардейских полков, возвели на престол Екатерину I, но практически власть оказалась в руках князя А. Д. Меншикова, сподвижника Петра I. В 1726 г. был создан Верховный тайный совет — новый высший орган власти, который оттеснял на вторые позиции Сенат. В этих условиях продолжение крупных реформ стало невозмож</w:t>
      </w:r>
      <w:r w:rsidRPr="00B23C24">
        <w:softHyphen/>
        <w:t>ным. После смерти в 1727 г. Екатерины I, императором, со</w:t>
      </w:r>
      <w:r w:rsidRPr="00B23C24">
        <w:softHyphen/>
        <w:t>гласно ее завещанию, был провозглашен внук Петра I — Петр II, а к Верховному тайному совету, фактически к Меншикову, перешли функции регента. Политика Менши</w:t>
      </w:r>
      <w:r w:rsidRPr="00B23C24">
        <w:softHyphen/>
        <w:t>кова вызывала недовольство даже его недавних союзников. В сентябре 1727 г. Меншиков был арестован, сослан в дале</w:t>
      </w:r>
      <w:r w:rsidRPr="00B23C24">
        <w:softHyphen/>
        <w:t>кий Березов, где вскоре и умер.</w:t>
      </w:r>
    </w:p>
    <w:p w:rsidR="00B23C24" w:rsidRPr="00B23C24" w:rsidRDefault="00B23C24" w:rsidP="00B23C24">
      <w:pPr>
        <w:pStyle w:val="2"/>
      </w:pPr>
      <w:r w:rsidRPr="00B23C24">
        <w:t>В январе 1730 г. молодой император во время очередной охоты простудился и скоропостижно умер. В ходе обсужде</w:t>
      </w:r>
      <w:r w:rsidRPr="00B23C24">
        <w:softHyphen/>
        <w:t>ния возможных кандидатов на престол выбор пал на курляндскую герцогиню Анну Иоанновну, дочь брата Петра I — Ива</w:t>
      </w:r>
      <w:r w:rsidRPr="00B23C24">
        <w:softHyphen/>
        <w:t>на Алексеевича. В глубокой тайне были составлены конди</w:t>
      </w:r>
      <w:r w:rsidRPr="00B23C24">
        <w:softHyphen/>
        <w:t>ции, т. е. условия вступления Анны Иоанновны на престол.</w:t>
      </w:r>
    </w:p>
    <w:p w:rsidR="00B23C24" w:rsidRPr="00B23C24" w:rsidRDefault="00B23C24" w:rsidP="00B23C24">
      <w:pPr>
        <w:pStyle w:val="2"/>
      </w:pPr>
      <w:r w:rsidRPr="00B23C24">
        <w:t>Кондиции ограничивали самодержавие, но не в инте</w:t>
      </w:r>
      <w:r w:rsidRPr="00B23C24">
        <w:softHyphen/>
        <w:t>ресах всего дворянства, а в пользу его аристократической верхушки, заседавшей в Верховном тайном совете. Соглас</w:t>
      </w:r>
      <w:r w:rsidRPr="00B23C24">
        <w:softHyphen/>
        <w:t>но кондиции право заключения мира, установления новых налогов, производства в чины, командования армией, выбора преемника государя и многое другое переходило в руки Верховного тайного совета.</w:t>
      </w:r>
    </w:p>
    <w:p w:rsidR="00B23C24" w:rsidRPr="00B23C24" w:rsidRDefault="00B23C24" w:rsidP="00B23C24">
      <w:pPr>
        <w:pStyle w:val="2"/>
      </w:pPr>
      <w:r w:rsidRPr="00B23C24">
        <w:lastRenderedPageBreak/>
        <w:t>Анна Иоанновна, подписавшая кондиции, превращалась в безропотную марионетку. Однако эти планы не нашли под</w:t>
      </w:r>
      <w:r w:rsidRPr="00B23C24">
        <w:softHyphen/>
        <w:t>держки ни у дворян, ни у гвардейцев. Воспользовавшись этим, Анна Иоанновна провозгласила себя самодержавной императрицей, упразднила Верховный тайный совет, а его наиболее активных членов отправила в Сибирь.</w:t>
      </w:r>
    </w:p>
    <w:p w:rsidR="00B23C24" w:rsidRPr="00B23C24" w:rsidRDefault="00B23C24" w:rsidP="00B23C24">
      <w:pPr>
        <w:pStyle w:val="2"/>
      </w:pPr>
      <w:r w:rsidRPr="00B23C24">
        <w:t>В царствование Анны Иоанновны небывалых размеров достигло влияние иностранцев. Тон при дворе задавал фа</w:t>
      </w:r>
      <w:r w:rsidRPr="00B23C24">
        <w:softHyphen/>
        <w:t>ворит императрицы курляндский герцог Бирон, пользовав</w:t>
      </w:r>
      <w:r w:rsidRPr="00B23C24">
        <w:softHyphen/>
        <w:t>шийся ее безграничным доверием и занявший господствую</w:t>
      </w:r>
      <w:r w:rsidRPr="00B23C24">
        <w:softHyphen/>
        <w:t>щее положение при дворе. В годы бироновщины на доход</w:t>
      </w:r>
      <w:r w:rsidRPr="00B23C24">
        <w:softHyphen/>
        <w:t>ные должности выдвигались в основном иностранцы. Это вызывало протест со стороны русского дворянства. Вместо Верховного тайного совета был восстановлен Сенат, кото</w:t>
      </w:r>
      <w:r w:rsidRPr="00B23C24">
        <w:softHyphen/>
        <w:t>рый уже через год был оттеснен на второй план Кабинетом, составленным царицей. В условиях всеобщего недовольства Бироном фельдмаршалу Миниху без особого труда удалось совершить очередной дворцовый переворот, который в но</w:t>
      </w:r>
      <w:r w:rsidRPr="00B23C24">
        <w:softHyphen/>
        <w:t>ябре 1740 г. лишил Бирона прав регента. Регентом была про</w:t>
      </w:r>
      <w:r w:rsidRPr="00B23C24">
        <w:softHyphen/>
        <w:t>возглашена мать малолетнего Ивана VI — Анна Леополь</w:t>
      </w:r>
      <w:r w:rsidRPr="00B23C24">
        <w:softHyphen/>
        <w:t>довна.</w:t>
      </w:r>
    </w:p>
    <w:p w:rsidR="00B23C24" w:rsidRPr="00B23C24" w:rsidRDefault="00B23C24" w:rsidP="00B23C24">
      <w:pPr>
        <w:pStyle w:val="2"/>
      </w:pPr>
      <w:r w:rsidRPr="00B23C24">
        <w:t>Переворот не мог удовлетворить интересы широких кругов русского дворянства, так как руководящее положе</w:t>
      </w:r>
      <w:r w:rsidRPr="00B23C24">
        <w:softHyphen/>
        <w:t>ние в государстве все еще сохранялось за немцами. Во время очередного переворота, совершенного 25 ноября 1741 г. в пользу дочери Петра I Елизаветы, которая процарствовала 20 лет (1741—1761), были арестованы воцарившиеся на пре</w:t>
      </w:r>
      <w:r w:rsidRPr="00B23C24">
        <w:softHyphen/>
        <w:t>столе представители Брауншвейгской семьи. Участники пе</w:t>
      </w:r>
      <w:r w:rsidRPr="00B23C24">
        <w:softHyphen/>
        <w:t>реворота получили щедрые награды, а те из них, кто не имел дворянского звания, были возведены в дворянство</w:t>
      </w:r>
    </w:p>
    <w:p w:rsidR="00B23C24" w:rsidRPr="00B23C24" w:rsidRDefault="00B23C24" w:rsidP="00B23C24">
      <w:pPr>
        <w:pStyle w:val="2"/>
      </w:pPr>
      <w:r w:rsidRPr="00B23C24">
        <w:t>Говоря о дворцовых переворотах второй четверти XVIII в., следует отметить, что они происходили сравнительно лег</w:t>
      </w:r>
      <w:r w:rsidRPr="00B23C24">
        <w:softHyphen/>
        <w:t xml:space="preserve">ко, без особых осложнений. Их успех во многом объяснялся открытым недовольством </w:t>
      </w:r>
      <w:r w:rsidRPr="00B23C24">
        <w:lastRenderedPageBreak/>
        <w:t>русского дворянства, пагубным влиянием на различные стороны жизни России иностранно</w:t>
      </w:r>
      <w:r w:rsidRPr="00B23C24">
        <w:softHyphen/>
        <w:t>го засилья. Кроме того, открытое недовольство дворян вызывала обязательная служба, установленная в свое время Петром I. Удовлетворяя требования дворянства, правительство в 1732 г. учредило корпус кадетов. Дворянские дети после окончания этого учебного заведения получали офицерские чины. Несколько позже, в 1736 г. были удовлетворены требования дворян об отмене бессрочной службы. Один из сыновей дво</w:t>
      </w:r>
      <w:r w:rsidRPr="00B23C24">
        <w:softHyphen/>
        <w:t>рянской семьи освобождался от службы для управления имением.</w:t>
      </w:r>
    </w:p>
    <w:p w:rsidR="00B23C24" w:rsidRPr="00B23C24" w:rsidRDefault="00B23C24" w:rsidP="00B23C24">
      <w:pPr>
        <w:pStyle w:val="2"/>
      </w:pPr>
      <w:r w:rsidRPr="00B23C24">
        <w:t>В период царствования Анны Иоанновны, обязанности дворян заметно сокращались, в то же время расширились их права над крепостными крестьянами.</w:t>
      </w:r>
    </w:p>
    <w:p w:rsidR="00B23C24" w:rsidRPr="00B23C24" w:rsidRDefault="00B23C24" w:rsidP="00B23C24">
      <w:pPr>
        <w:pStyle w:val="2"/>
      </w:pPr>
      <w:r w:rsidRPr="00B23C24">
        <w:t>Основное содержание политики абсолютизма в этот пе</w:t>
      </w:r>
      <w:r w:rsidRPr="00B23C24">
        <w:softHyphen/>
        <w:t>риод состояло в стремлении правительства помочь дворян</w:t>
      </w:r>
      <w:r w:rsidRPr="00B23C24">
        <w:softHyphen/>
        <w:t>ству приспособить свое хозяйство к развивающимся товар</w:t>
      </w:r>
      <w:r w:rsidRPr="00B23C24">
        <w:softHyphen/>
        <w:t>но-денежным отношениям, преодолеть воздействие на кре</w:t>
      </w:r>
      <w:r w:rsidRPr="00B23C24">
        <w:softHyphen/>
        <w:t>постную вотчину формировавшегося капиталистического уклада. Однако остановить этот</w:t>
      </w:r>
      <w:r w:rsidRPr="00B23C24">
        <w:rPr>
          <w:b/>
        </w:rPr>
        <w:t xml:space="preserve"> </w:t>
      </w:r>
      <w:r w:rsidRPr="00B23C24">
        <w:t>процесс было уже невоз</w:t>
      </w:r>
      <w:r w:rsidRPr="00B23C24">
        <w:softHyphen/>
        <w:t>можно.</w:t>
      </w:r>
    </w:p>
    <w:p w:rsidR="00B23C24" w:rsidRPr="00B23C24" w:rsidRDefault="00B23C24" w:rsidP="00B23C24">
      <w:pPr>
        <w:pStyle w:val="2"/>
      </w:pPr>
      <w:r w:rsidRPr="00B23C24">
        <w:t>Елизавету Петровну сменил ее</w:t>
      </w:r>
      <w:r w:rsidRPr="00B23C24">
        <w:rPr>
          <w:b/>
        </w:rPr>
        <w:t xml:space="preserve"> </w:t>
      </w:r>
      <w:r w:rsidRPr="00B23C24">
        <w:t>племянник Петр III (1761—1762), малообразованный, не способный руководить государством.</w:t>
      </w:r>
    </w:p>
    <w:p w:rsidR="00B23C24" w:rsidRPr="00B23C24" w:rsidRDefault="00B23C24" w:rsidP="00B23C24">
      <w:pPr>
        <w:pStyle w:val="2"/>
      </w:pPr>
      <w:r w:rsidRPr="00B23C24">
        <w:t>Петра III в июле 1762 г. сменила на престоле его супру</w:t>
      </w:r>
      <w:r w:rsidRPr="00B23C24">
        <w:softHyphen/>
        <w:t>га Екатерина II, царствовавшая 34 года.</w:t>
      </w:r>
    </w:p>
    <w:p w:rsidR="00B23C24" w:rsidRPr="00B23C24" w:rsidRDefault="00B23C24" w:rsidP="00B23C24">
      <w:pPr>
        <w:pStyle w:val="2"/>
      </w:pPr>
      <w:r w:rsidRPr="00B23C24">
        <w:t>После смерти императора Петра I в 1725 году в России начался период, когда верховная власть в России достаточно быстро пере</w:t>
      </w:r>
      <w:r w:rsidRPr="00B23C24">
        <w:softHyphen/>
        <w:t>ходила из рук в руки, причем занимавшие престол не всегда имели на то законные права. Этот период в русской истории получил название эпохи дворцовых переворотов, которая стала характер</w:t>
      </w:r>
      <w:r w:rsidRPr="00B23C24">
        <w:softHyphen/>
        <w:t xml:space="preserve">ной особенностью политической </w:t>
      </w:r>
      <w:r w:rsidRPr="00B23C24">
        <w:lastRenderedPageBreak/>
        <w:t>жизни страны второй четверти — середины XVIII века. Главной причиной дворцовых переворотов было обострение борьбы внутри господствующего класса.</w:t>
      </w:r>
    </w:p>
    <w:p w:rsidR="00B23C24" w:rsidRPr="00B23C24" w:rsidRDefault="00B23C24" w:rsidP="00C757C9">
      <w:pPr>
        <w:pStyle w:val="1"/>
      </w:pPr>
      <w:bookmarkStart w:id="36" w:name="_Toc246522476"/>
      <w:bookmarkStart w:id="37" w:name="_Toc247021328"/>
      <w:r w:rsidRPr="00B23C24">
        <w:t>«Просвещение абсолютизм» Екатерины ΙΙ.</w:t>
      </w:r>
      <w:bookmarkEnd w:id="36"/>
      <w:bookmarkEnd w:id="37"/>
    </w:p>
    <w:p w:rsidR="00B23C24" w:rsidRPr="00B23C24" w:rsidRDefault="00B23C24" w:rsidP="00B23C24">
      <w:pPr>
        <w:pStyle w:val="2"/>
      </w:pPr>
      <w:r w:rsidRPr="00B23C24">
        <w:t>Царствование Екатерины II однозначно оценивается всеми истори</w:t>
      </w:r>
      <w:r w:rsidRPr="00B23C24">
        <w:softHyphen/>
        <w:t>ками как режим "просвещенного абсолютизма" – это предполагала правителя мудрого, покровительствовавшего искусству, благодетеля всей науки. Внешне Екатерина старалась соответствовать этому образцу и даже состояла в переписке с рядом французских просветителей, отдавая предпочтение Вольтеру и Дидро.  Екате</w:t>
      </w:r>
      <w:r w:rsidRPr="00B23C24">
        <w:softHyphen/>
        <w:t>рина искренне считала себя ученицей европейских просветителей. И хотя просвещенный абсолютизм Екатерины II оказался, в конечном счете, камуфляжем феодально-крепостнических отношений, тем не менее, целый ряд явлений выделяют в истории период ее длитель</w:t>
      </w:r>
      <w:r w:rsidRPr="00B23C24">
        <w:softHyphen/>
        <w:t>ного правления как особый просвещенный режим власти. Н. М. Карамзин, оценивая реформы Екатерины II, писал: "Екатерина II была истинной пре</w:t>
      </w:r>
      <w:r w:rsidRPr="00B23C24">
        <w:softHyphen/>
        <w:t>емницей величия Петрова и второй преобразовательницей новой России".</w:t>
      </w:r>
    </w:p>
    <w:p w:rsidR="00B23C24" w:rsidRPr="00B23C24" w:rsidRDefault="00B23C24" w:rsidP="00B23C24">
      <w:pPr>
        <w:pStyle w:val="2"/>
      </w:pPr>
      <w:r w:rsidRPr="00B23C24">
        <w:t>При своем воцарении Екатерина II пожаловала участникам дворцо</w:t>
      </w:r>
      <w:r w:rsidRPr="00B23C24">
        <w:softHyphen/>
        <w:t>вого переворота 18800 душ мужского пола. Большие по размеру раздачи земель и крестьян проводились позднее в присоединенных районах Бело</w:t>
      </w:r>
      <w:r w:rsidRPr="00B23C24">
        <w:softHyphen/>
        <w:t>руссии, Литвы, в Крыму, Новороссии. Всего за 34 года правления Екате</w:t>
      </w:r>
      <w:r w:rsidRPr="00B23C24">
        <w:softHyphen/>
        <w:t>рина II раздала дворянам более 800 тысяч крестьян обоего пола вместе с землей. В последующем права дворян были закреплены в "проекте о пра</w:t>
      </w:r>
      <w:r w:rsidRPr="00B23C24">
        <w:softHyphen/>
        <w:t>вах благородных", положенном в основу грамоты "на права, вольности и преимущество благородного российского дворянства". Жалованная гра</w:t>
      </w:r>
      <w:r w:rsidRPr="00B23C24">
        <w:softHyphen/>
        <w:t xml:space="preserve">мота предоставляла дворянству целый ряд новых привилегий. Екатерина </w:t>
      </w:r>
      <w:r w:rsidRPr="00B23C24">
        <w:lastRenderedPageBreak/>
        <w:t>помнила роль гвардии - дворянской элиты и не помышляла об ущемлении ее прав. Важное значение для развития экономики страны и положения дворянства имел указ Екатерины II 1763 года о разрешении продажи хле</w:t>
      </w:r>
      <w:r w:rsidRPr="00B23C24">
        <w:softHyphen/>
        <w:t>ба за границу. Это приносило огромный доход помещикам, способствова</w:t>
      </w:r>
      <w:r w:rsidRPr="00B23C24">
        <w:softHyphen/>
        <w:t>ло расширению торговли.</w:t>
      </w:r>
    </w:p>
    <w:p w:rsidR="00B23C24" w:rsidRPr="00B23C24" w:rsidRDefault="00B23C24" w:rsidP="00C757C9">
      <w:pPr>
        <w:pStyle w:val="1"/>
      </w:pPr>
      <w:bookmarkStart w:id="38" w:name="_Toc246522477"/>
      <w:bookmarkStart w:id="39" w:name="_Toc247021329"/>
      <w:r w:rsidRPr="00B23C24">
        <w:t>Царствование Павла Ι.</w:t>
      </w:r>
      <w:bookmarkEnd w:id="38"/>
      <w:bookmarkEnd w:id="39"/>
    </w:p>
    <w:p w:rsidR="00B23C24" w:rsidRPr="00B23C24" w:rsidRDefault="00B23C24" w:rsidP="00B23C24">
      <w:pPr>
        <w:pStyle w:val="2"/>
      </w:pPr>
      <w:r w:rsidRPr="00B23C24">
        <w:t xml:space="preserve">6 ноября 1796 года Екатерина II внезапно скончалась. Кончина императрицы возвела на российский престол ее сына, Павла I. </w:t>
      </w:r>
    </w:p>
    <w:p w:rsidR="00B23C24" w:rsidRPr="00B23C24" w:rsidRDefault="00B23C24" w:rsidP="00B23C24">
      <w:pPr>
        <w:pStyle w:val="2"/>
      </w:pPr>
      <w:r w:rsidRPr="00B23C24">
        <w:t>Недолгий период правления императора Павла I был насы</w:t>
      </w:r>
      <w:r w:rsidRPr="00B23C24">
        <w:softHyphen/>
        <w:t>щен напряженными поисками монарха во всех сферах обществен</w:t>
      </w:r>
      <w:r w:rsidRPr="00B23C24">
        <w:softHyphen/>
        <w:t>ной и международной жизни, что со стороны больше походило на суматошное метание из крайности в крайность. Пытаясь навести порядок в административной и финансовой сферах, Павел старал</w:t>
      </w:r>
      <w:r w:rsidRPr="00B23C24">
        <w:softHyphen/>
        <w:t>ся вникнуть в каждую мелочь, рассылал взаимоисключающие циркуляры, сурово наказывал и карал. Все это породило атмосферу полицейского надзора и казармы. С другой стороны, Павел I приказал освободить всех заключенных по политическим моти</w:t>
      </w:r>
      <w:r w:rsidRPr="00B23C24">
        <w:softHyphen/>
        <w:t>вам, арестованных при Екатерине, правда, при этом легко можно было угодить за решетку только за то, что человек в силу тех или иных причин нарушил регламент повседневной жизни.</w:t>
      </w:r>
    </w:p>
    <w:p w:rsidR="00B23C24" w:rsidRPr="00B23C24" w:rsidRDefault="00B23C24" w:rsidP="00B23C24">
      <w:pPr>
        <w:pStyle w:val="2"/>
      </w:pPr>
      <w:r w:rsidRPr="00B23C24">
        <w:t>Большое значение в своей деятельности Павел I придавал законотворчеству. В 1797 году он «Актом о порядке престолонас</w:t>
      </w:r>
      <w:r w:rsidRPr="00B23C24">
        <w:softHyphen/>
        <w:t>ледия» и «Учреждением об императорской фамилии» восстано</w:t>
      </w:r>
      <w:r w:rsidRPr="00B23C24">
        <w:softHyphen/>
        <w:t xml:space="preserve">вил принцип престолонаследия исключительно по мужской линии. Женщины могли </w:t>
      </w:r>
      <w:r w:rsidRPr="00B23C24">
        <w:lastRenderedPageBreak/>
        <w:t>получить это право лишь в том случае, если пресекались все мужские линии династии.</w:t>
      </w:r>
    </w:p>
    <w:p w:rsidR="00B23C24" w:rsidRPr="00B23C24" w:rsidRDefault="00B23C24" w:rsidP="00B23C24">
      <w:pPr>
        <w:pStyle w:val="2"/>
      </w:pPr>
      <w:r w:rsidRPr="00B23C24">
        <w:t>Совершенно неожиданной оказалась политика Павла I по от</w:t>
      </w:r>
      <w:r w:rsidRPr="00B23C24">
        <w:softHyphen/>
        <w:t>ношению к дворянству. Екатерининским вольностям пришел конец, и дворянство было поставлено под жесткий контроль госу</w:t>
      </w:r>
      <w:r w:rsidRPr="00B23C24">
        <w:softHyphen/>
        <w:t>дарства. Все, что было даровано по Жалованной грамоте, отменя</w:t>
      </w:r>
      <w:r w:rsidRPr="00B23C24">
        <w:softHyphen/>
        <w:t>лось, особенно жестко карал император представителей благород</w:t>
      </w:r>
      <w:r w:rsidRPr="00B23C24">
        <w:softHyphen/>
        <w:t>ных сословий за неисполнение государственной службы. Но и здесь не обошлось без крайностей: ущемляя дворян, с одной сто</w:t>
      </w:r>
      <w:r w:rsidRPr="00B23C24">
        <w:softHyphen/>
        <w:t>роны, Павел I в то же время за четыре года своего правления в невиданных масштабах осуществлял раздачу государственных крестьян помещикам — более 600 тысяч душ обоего пола — и вообще хотел передать всех государственных крестьян помещи</w:t>
      </w:r>
      <w:r w:rsidRPr="00B23C24">
        <w:softHyphen/>
        <w:t>кам. И здесь же появилось очередное новшество — законодатель</w:t>
      </w:r>
      <w:r w:rsidRPr="00B23C24">
        <w:softHyphen/>
        <w:t>ство по крестьянскому вопросу. Впервые за многие десятилетия появились официальные документы, которые дали некоторые по</w:t>
      </w:r>
      <w:r w:rsidRPr="00B23C24">
        <w:softHyphen/>
        <w:t>слабления крестьянам. Отменялась продажа дворовых людей и безземельных крестьян, рекомендована трехдневная барщина, разрешались крестьянские жалобы и просьбы, которые ранее были недопустимы.</w:t>
      </w:r>
    </w:p>
    <w:p w:rsidR="00B23C24" w:rsidRPr="00B23C24" w:rsidRDefault="00B23C24" w:rsidP="00B23C24">
      <w:pPr>
        <w:pStyle w:val="2"/>
      </w:pPr>
      <w:r w:rsidRPr="00B23C24">
        <w:t>Однако во взаимоотношениях помещиков и крестьян все ос</w:t>
      </w:r>
      <w:r w:rsidRPr="00B23C24">
        <w:softHyphen/>
        <w:t>тавалось по-прежнему. Отношения же между императором и дво</w:t>
      </w:r>
      <w:r w:rsidRPr="00B23C24">
        <w:softHyphen/>
        <w:t>рянством обострялись. Павел I, стремившийся еще более усилить самодержавную власть, обладал крайне неуравновешенным и вспыльчивым характером и был практически непредсказуем в своих действиях. Он произвольно, по собственной прихоти, менял чиновников на военной и гражданской службе, ссылал одних и возвышал других. Последней каплей, которая переполнила чашу терпения, стал разрыв отношений с Англией, что ударило по до</w:t>
      </w:r>
      <w:r w:rsidRPr="00B23C24">
        <w:softHyphen/>
        <w:t xml:space="preserve">водам дворян, так как туда шла основная масса экспортной </w:t>
      </w:r>
      <w:r w:rsidRPr="00B23C24">
        <w:lastRenderedPageBreak/>
        <w:t>сель</w:t>
      </w:r>
      <w:r w:rsidRPr="00B23C24">
        <w:softHyphen/>
        <w:t>скохозяйственной продукции, главными поставщиками которой выли помещики.</w:t>
      </w:r>
    </w:p>
    <w:p w:rsidR="00B23C24" w:rsidRPr="00B23C24" w:rsidRDefault="00B23C24" w:rsidP="00B23C24">
      <w:pPr>
        <w:pStyle w:val="2"/>
      </w:pPr>
      <w:r w:rsidRPr="00B23C24">
        <w:t>При императорском дворе созрел заговор, и 11 марта 1801 года совершился последний в истории России дворцовый перево</w:t>
      </w:r>
      <w:r w:rsidRPr="00B23C24">
        <w:softHyphen/>
        <w:t>рот. Павел I был убит в Михайловском замке, и на престол взошел его сын, император Александр I.</w:t>
      </w:r>
    </w:p>
    <w:p w:rsidR="00B23C24" w:rsidRPr="00B23C24" w:rsidRDefault="00B23C24" w:rsidP="00B23C24">
      <w:pPr>
        <w:pStyle w:val="2"/>
      </w:pPr>
      <w:r w:rsidRPr="00B23C24">
        <w:t>В царствование Павла I русское правительство продолжало борьбу с революционной Францией. В орбиту наступательной внешней политики попали Италия, Бельгия, Голландия. Фран</w:t>
      </w:r>
      <w:r w:rsidRPr="00B23C24">
        <w:softHyphen/>
        <w:t>цузские войска под командованием Наполеона захватили Иони</w:t>
      </w:r>
      <w:r w:rsidRPr="00B23C24">
        <w:softHyphen/>
        <w:t>ческие острова и Мальту, предприняли высадку своего экспеди</w:t>
      </w:r>
      <w:r w:rsidRPr="00B23C24">
        <w:softHyphen/>
        <w:t>ционного корпуса в Египте. Средиземное море оказалось под контролем Франции.</w:t>
      </w:r>
    </w:p>
    <w:p w:rsidR="00B23C24" w:rsidRPr="00B23C24" w:rsidRDefault="00B23C24" w:rsidP="00C757C9">
      <w:pPr>
        <w:pStyle w:val="1"/>
      </w:pPr>
      <w:bookmarkStart w:id="40" w:name="_Toc246522478"/>
      <w:bookmarkStart w:id="41" w:name="_Toc247021330"/>
      <w:r w:rsidRPr="00B23C24">
        <w:t>Внешняя политика России во второй половине XVIII века.</w:t>
      </w:r>
      <w:bookmarkEnd w:id="40"/>
      <w:bookmarkEnd w:id="41"/>
    </w:p>
    <w:p w:rsidR="00B23C24" w:rsidRPr="00B23C24" w:rsidRDefault="00B23C24" w:rsidP="00B23C24">
      <w:pPr>
        <w:pStyle w:val="2"/>
      </w:pPr>
      <w:r w:rsidRPr="00B23C24">
        <w:t>Внешняя политика Екатерины II характеризовалась дальнейшим расширением территории страны и укреплением ее международного авто</w:t>
      </w:r>
      <w:r w:rsidRPr="00B23C24">
        <w:softHyphen/>
        <w:t>ритета. В период правления Екатерины II рос</w:t>
      </w:r>
      <w:r w:rsidRPr="00B23C24">
        <w:softHyphen/>
        <w:t>сийская внешняя политика приобрела особую актуальность. Она была связана, прежде всего, с присоединением причерноморских территорий. Это привело к двум русско-турецким войнам в ходе которых 21 июля 1770 года турецкая армия была полностью разгромлена армией генерала Румянцева.</w:t>
      </w:r>
    </w:p>
    <w:p w:rsidR="00B23C24" w:rsidRPr="00B23C24" w:rsidRDefault="00B23C24" w:rsidP="00B23C24">
      <w:pPr>
        <w:pStyle w:val="2"/>
      </w:pPr>
      <w:r w:rsidRPr="00B23C24">
        <w:t>26 июня 1770 года русская эскадра адмирала Спиридова, пришед</w:t>
      </w:r>
      <w:r w:rsidRPr="00B23C24">
        <w:softHyphen/>
        <w:t>шая в Средиземное море вокруг Европы, в Чесменской бухте полностью уничтожила турецкий флот Гассан-паши. Дарданеллы оказались заблоки</w:t>
      </w:r>
      <w:r w:rsidRPr="00B23C24">
        <w:softHyphen/>
        <w:t>рованы русскими кораблями.</w:t>
      </w:r>
    </w:p>
    <w:p w:rsidR="00B23C24" w:rsidRPr="00B23C24" w:rsidRDefault="00B23C24" w:rsidP="00B23C24">
      <w:pPr>
        <w:pStyle w:val="2"/>
      </w:pPr>
      <w:r w:rsidRPr="00B23C24">
        <w:lastRenderedPageBreak/>
        <w:t>После кратковременной передышки, вызванной мирными перего</w:t>
      </w:r>
      <w:r w:rsidRPr="00B23C24">
        <w:softHyphen/>
        <w:t>ворами, подталкиваемая Австрией и Францией Турция возобновила воен</w:t>
      </w:r>
      <w:r w:rsidRPr="00B23C24">
        <w:softHyphen/>
        <w:t>ные действия в 1773 году, но потерпела ряд новых поражений от действий русских войск под командованием Румянцева и Суворова. В 1774 году Россия подписала выгодный для нее Кючук-Карнаджийский мир. России предоставлялось право торгового мореплавания через проливы Босфор и Дарданеллы. На северном Кавказе к России отходили Кабарда, а Крым</w:t>
      </w:r>
      <w:r w:rsidRPr="00B23C24">
        <w:softHyphen/>
        <w:t>ское ханство объявлялось независимым от Турции, при этом Керчь, Еникале и Кинсбурн передавались в русское владение. В апреле 1783 года, воспользовавшись внутренними смутами в Крымском ханстве, Екатерина II подписала манифест о присоединении Крыма к Российской империи. 24 июля 1783 года был подписан в Георгиевске договор царя Восточной Грузии Ираклия I с Россией о вступлении под российское покровительство. В 1787 году вассалом России признал себя владетель Северного Дагестана.</w:t>
      </w:r>
    </w:p>
    <w:p w:rsidR="00B23C24" w:rsidRPr="00B23C24" w:rsidRDefault="00B23C24" w:rsidP="00B23C24">
      <w:pPr>
        <w:pStyle w:val="2"/>
      </w:pPr>
      <w:r w:rsidRPr="00B23C24">
        <w:t>В 1787 году Екатерина II в сопровождении австрийского императо</w:t>
      </w:r>
      <w:r w:rsidRPr="00B23C24">
        <w:softHyphen/>
        <w:t>ра Иосифа совершила путешествие в Крым и Новороссийск, осмотрела крепость в Херсоне, порт Севастополь и черноморский флот в его гавани. В августе 1787 года турки вновь начали военные действия против России. В 1789 году русские и австрийские войска под руководством Суворова раз</w:t>
      </w:r>
      <w:r w:rsidRPr="00B23C24">
        <w:softHyphen/>
        <w:t>громили 100-тысячную турецкую армию, а флот адмирала Ушакова одер</w:t>
      </w:r>
      <w:r w:rsidRPr="00B23C24">
        <w:softHyphen/>
        <w:t>жал победу над турецким флотом в районе Синопской бухты. В 1788 году начала военные действия против России и Швеция, добивавшаяся реванша за поражение в Северной войне. Однако в ряде морских сражений в 1788-1789 годах шведские морские силы были разбиты. В августе 1790 года был подписан мирный договор, сохранивший за Россией ее границы на Балтике.</w:t>
      </w:r>
    </w:p>
    <w:p w:rsidR="00B23C24" w:rsidRPr="00B23C24" w:rsidRDefault="00B23C24" w:rsidP="00B23C24">
      <w:pPr>
        <w:pStyle w:val="2"/>
      </w:pPr>
      <w:r w:rsidRPr="00B23C24">
        <w:lastRenderedPageBreak/>
        <w:t>А на Дунае и Черном море продолжалась война с Турцией. 11 де</w:t>
      </w:r>
      <w:r w:rsidRPr="00B23C24">
        <w:softHyphen/>
        <w:t>кабря 1790 года русские войска под командованием Суворова овладели мощной турецкой крепостью Измаил. 29 декабря 1791 года был подписан ясский мирный договор, который обеспечил России широкий доступ к Черному морю.</w:t>
      </w:r>
    </w:p>
    <w:p w:rsidR="00B23C24" w:rsidRPr="00B23C24" w:rsidRDefault="00B23C24" w:rsidP="00B23C24">
      <w:pPr>
        <w:pStyle w:val="2"/>
      </w:pPr>
      <w:r w:rsidRPr="00B23C24">
        <w:t>В период правления Екатерины II Россия приняла вместе с Прусси</w:t>
      </w:r>
      <w:r w:rsidRPr="00B23C24">
        <w:softHyphen/>
        <w:t>ей и Австрией участие в трех разделах Польши. Россия получила Бело</w:t>
      </w:r>
      <w:r w:rsidRPr="00B23C24">
        <w:softHyphen/>
        <w:t>руссию, Курляндию, Литву, правобережье Украины. А Речь Посполитая после подавления армией Суворова польского восстания Костюшко (1794-1795 гг.) была ликвидирована.</w:t>
      </w:r>
    </w:p>
    <w:p w:rsidR="00B23C24" w:rsidRPr="00B23C24" w:rsidRDefault="00B23C24" w:rsidP="00B23C24">
      <w:pPr>
        <w:pStyle w:val="2"/>
      </w:pPr>
      <w:r w:rsidRPr="00B23C24">
        <w:t>После французской революции 1789 года по инициативе Екатери</w:t>
      </w:r>
      <w:r w:rsidRPr="00B23C24">
        <w:softHyphen/>
        <w:t>ны II в России формировался экспедиционный военный корпус для интер</w:t>
      </w:r>
      <w:r w:rsidRPr="00B23C24">
        <w:softHyphen/>
        <w:t>венции в революционную Францию, но смерть Екатерины II в 1796 году помешала осуществлению этого плана. Но с воцарением императора Пав</w:t>
      </w:r>
      <w:r w:rsidRPr="00B23C24">
        <w:softHyphen/>
        <w:t>ла Россия вошла в союз с Англией, Австрией и Турцией с целью не дать Франции Наполеона Бонапарта достичь экономической и политической гегемонии в Европе. Осенью 1798 года в Средиземное море вышла рус</w:t>
      </w:r>
      <w:r w:rsidRPr="00B23C24">
        <w:softHyphen/>
        <w:t>ская эскадра адмирала Ушакова. Русский десант взял сильную крепость с большим французским гарнизоном на острове Корфу. Весной 1799 года в Северной Италии русские войска Суворова нанесли ряд поражений фран</w:t>
      </w:r>
      <w:r w:rsidRPr="00B23C24">
        <w:softHyphen/>
        <w:t>цузской армии. После этого недовольное политикой австрийского руко</w:t>
      </w:r>
      <w:r w:rsidRPr="00B23C24">
        <w:softHyphen/>
        <w:t>водства правительство Павла I отозвало свои войска в Россию.</w:t>
      </w:r>
    </w:p>
    <w:p w:rsidR="00B23C24" w:rsidRPr="00B23C24" w:rsidRDefault="00B23C24" w:rsidP="00C757C9">
      <w:pPr>
        <w:pStyle w:val="1"/>
      </w:pPr>
      <w:bookmarkStart w:id="42" w:name="_Toc246522479"/>
      <w:bookmarkStart w:id="43" w:name="_Toc247021331"/>
      <w:r w:rsidRPr="00B23C24">
        <w:t>Крестьянская война под предводительством Е.И.Пугачева.</w:t>
      </w:r>
      <w:bookmarkEnd w:id="42"/>
      <w:bookmarkEnd w:id="43"/>
    </w:p>
    <w:p w:rsidR="00B23C24" w:rsidRPr="00B23C24" w:rsidRDefault="00B23C24" w:rsidP="00B23C24">
      <w:pPr>
        <w:pStyle w:val="2"/>
      </w:pPr>
      <w:r w:rsidRPr="00B23C24">
        <w:t xml:space="preserve">Ужесточение эксплуатации и крепостного гнета в России XVIΙΙ века привело к тому, что в 60-70-е годы по стране прокатилась волна </w:t>
      </w:r>
      <w:r w:rsidRPr="00B23C24">
        <w:lastRenderedPageBreak/>
        <w:t>антифеодальных выступлений крестьян, казаков, приписного и работного люда. Наибольший размах они приобрели в 70-х годах, и самое мощное из них вошло в историю России под названием крестьянской войны под предводительством Е.Пугачева.</w:t>
      </w:r>
    </w:p>
    <w:p w:rsidR="00B23C24" w:rsidRPr="00B23C24" w:rsidRDefault="00B23C24" w:rsidP="00B23C24">
      <w:pPr>
        <w:pStyle w:val="2"/>
      </w:pPr>
      <w:r w:rsidRPr="00B23C24">
        <w:t>Он был выходцем из донских казаков, участвовал в Семилетней войне, сражался с турками. За храбрость был произведен в офицеры. Первая попытка объявить себя Петром III закончилась для Пугачева неудачей. Он был схвачен и заключен в тюрьму в Казани. Лишь после побега из тюрьмы и повторного возвращения на Яик ему удалось возглавить мощное движение народных масс — последнюю в истории России крестьянскую войну. Восстание, переросшее в войну, началось в сентябре 1773 г., а уже 5 октября 1773 г. Пугачев подошел к губернскому городу Оренбургу. Началась его шестимесячная осада.</w:t>
      </w:r>
    </w:p>
    <w:p w:rsidR="00B23C24" w:rsidRPr="00B23C24" w:rsidRDefault="00B23C24" w:rsidP="00B23C24">
      <w:pPr>
        <w:pStyle w:val="2"/>
      </w:pPr>
      <w:r w:rsidRPr="00B23C24">
        <w:t>К восставшим присоединились башкиры во главе с Салаватом Юлаевым, горнозаводские рабочие, приписные к заводам крестьяне. К району боевых действий спешно стягивались правительственные войска. После поражения начался новый, второй этап крестьянской войны: Пугачев вынужден был снять осаду Оренбурга и преследуемый правительственными войсками двинуться на восток. Главные события крестьянской войны развернулись уже на территории горнозаводского Урала и Башкирии. Ряды восставших пополнили народы Поволжья: удмурты, марийцы, чуваши. 12 июля 1774 г. Пугачев подошел к Казани и осадил город. Однако повстанцы потерпели поражение. Пугачев вместе с остатками разбитой армии переправился на правый берег Волги — в районы, населенные крепостными и государственными крестьянами. Начался завершающий этап крестьянской войны.</w:t>
      </w:r>
    </w:p>
    <w:p w:rsidR="00B23C24" w:rsidRPr="00B23C24" w:rsidRDefault="00B23C24" w:rsidP="00B23C24">
      <w:pPr>
        <w:pStyle w:val="2"/>
      </w:pPr>
      <w:r w:rsidRPr="00B23C24">
        <w:t xml:space="preserve">Крестьянская война разгорается с новой силой. Пугачев двинулся к Нижней Волге, где к нему присоединились бурлаки, донские, волжские и </w:t>
      </w:r>
      <w:r w:rsidRPr="00B23C24">
        <w:lastRenderedPageBreak/>
        <w:t>украинские казаки. В августе он подошел к Царицыну и переправился на левый берег Волги. Однако находившиеся при нем яицкие казаки схватили его и 12 сентября 1774 г. выдали правительственным войскам.</w:t>
      </w:r>
    </w:p>
    <w:p w:rsidR="00B23C24" w:rsidRPr="00B23C24" w:rsidRDefault="00B23C24" w:rsidP="00B23C24">
      <w:pPr>
        <w:pStyle w:val="2"/>
      </w:pPr>
      <w:r w:rsidRPr="00B23C24">
        <w:t>Крестьянская война закончилась поражением. Пугачевскому движению были присущи те же черты, что и другим крестьянским войнам до и после него: стихийность, локальность, отсутствие четких представлений о будущем устройстве общества. 10 января 1775 г. Пугачев и его соратники были казнены на Болотной площади в Москве.</w:t>
      </w:r>
    </w:p>
    <w:p w:rsidR="00B23C24" w:rsidRPr="00B23C24" w:rsidRDefault="00B23C24" w:rsidP="00B23C24">
      <w:pPr>
        <w:pStyle w:val="2"/>
      </w:pPr>
      <w:r w:rsidRPr="00B23C24">
        <w:t>Движущими силами крестьянской войны под предводительством Е.Пугачева были крестьянские массы, казачество, городское население, горнозаводской и работный люд мануфактур и заводов, а также нерусские народы Поволжья и Урала.</w:t>
      </w:r>
    </w:p>
    <w:p w:rsidR="00B23C24" w:rsidRPr="00B23C24" w:rsidRDefault="00B23C24" w:rsidP="00C757C9">
      <w:pPr>
        <w:pStyle w:val="1"/>
      </w:pPr>
      <w:bookmarkStart w:id="44" w:name="_Toc246522480"/>
      <w:bookmarkStart w:id="45" w:name="_Toc247021332"/>
      <w:r w:rsidRPr="00B23C24">
        <w:t>Попытки преобразования в России в первой четверти XIX века. Негласный комитет и деятельность М.М.Сперанского.</w:t>
      </w:r>
      <w:bookmarkEnd w:id="44"/>
      <w:bookmarkEnd w:id="45"/>
    </w:p>
    <w:p w:rsidR="00B23C24" w:rsidRPr="00B23C24" w:rsidRDefault="00B23C24" w:rsidP="00B23C24">
      <w:pPr>
        <w:pStyle w:val="2"/>
      </w:pPr>
      <w:r w:rsidRPr="00B23C24">
        <w:t>В этот период на роль ближайшего помощника Александра I вы</w:t>
      </w:r>
      <w:r w:rsidRPr="00B23C24">
        <w:softHyphen/>
        <w:t>двинулся выдающийся чиновник М. Сперанский. Происходящий из семьи сельского священника, он блестяще окончил духовную академию и начал свою карьеру в чине титулярного советника в канцелярии генерал-проку</w:t>
      </w:r>
      <w:r w:rsidRPr="00B23C24">
        <w:softHyphen/>
        <w:t>рора Сената. За четыре с половиной года Сперанский сделал стремитель</w:t>
      </w:r>
      <w:r w:rsidRPr="00B23C24">
        <w:softHyphen/>
        <w:t>ную карьеру, дослужившись до чина действительного статского советни</w:t>
      </w:r>
      <w:r w:rsidRPr="00B23C24">
        <w:softHyphen/>
        <w:t>ка исключительно благодаря своим способностям. Сперанский придержи</w:t>
      </w:r>
      <w:r w:rsidRPr="00B23C24">
        <w:softHyphen/>
        <w:t>вался несколько более умеренных взглядов, чем члены Негласного коми</w:t>
      </w:r>
      <w:r w:rsidRPr="00B23C24">
        <w:softHyphen/>
        <w:t>тета, получившего среди дворянства прозвище "якобинская шайка". По поручению Александра I в 1809 году Сперанский представил ему проект кардинальной политической реформы. Он предусматривал введение по</w:t>
      </w:r>
      <w:r w:rsidRPr="00B23C24">
        <w:softHyphen/>
      </w:r>
      <w:r w:rsidRPr="00B23C24">
        <w:lastRenderedPageBreak/>
        <w:t>литических и гражданских свобод и некоторое ограничение самодержав</w:t>
      </w:r>
      <w:r w:rsidRPr="00B23C24">
        <w:softHyphen/>
        <w:t>ной власти императора. Стержнем проекта являлась реформа государст</w:t>
      </w:r>
      <w:r w:rsidRPr="00B23C24">
        <w:softHyphen/>
        <w:t>венных органов, основанная на принципе разделения властей. Высшим законодательным органом должна была стать выборная Государственная Дума, которая как бы венчала пирамиду волостных, окружных и губерн</w:t>
      </w:r>
      <w:r w:rsidRPr="00B23C24">
        <w:softHyphen/>
        <w:t>ских дум. За императором сохранялось право роспуска Думы и назначе</w:t>
      </w:r>
      <w:r w:rsidRPr="00B23C24">
        <w:softHyphen/>
        <w:t>ния новых выборов.</w:t>
      </w:r>
    </w:p>
    <w:p w:rsidR="00B23C24" w:rsidRPr="00B23C24" w:rsidRDefault="00B23C24" w:rsidP="00B23C24">
      <w:pPr>
        <w:pStyle w:val="2"/>
      </w:pPr>
      <w:r w:rsidRPr="00B23C24">
        <w:t>Высшими исполнительными органами должны были стать мини</w:t>
      </w:r>
      <w:r w:rsidRPr="00B23C24">
        <w:softHyphen/>
        <w:t>стерства, губернские, окружные и волостные управления, ответственные перед законодательными органами. Высшим органом независимой судеб</w:t>
      </w:r>
      <w:r w:rsidRPr="00B23C24">
        <w:softHyphen/>
        <w:t>ной власти выступал Сенат, которому подчинялись суды. Члены Сената назначались императором. Права императора были весьма широки, но твердо очерчены. При нем в качестве совещательного органа созывался Государственный Совет. Император сохранял всю полноту исполнительной власти, обладал исключительным правом законодательной инициати</w:t>
      </w:r>
      <w:r w:rsidRPr="00B23C24">
        <w:softHyphen/>
        <w:t>вы, утверждал новые законы, контролировал исполнение законов и судо</w:t>
      </w:r>
      <w:r w:rsidRPr="00B23C24">
        <w:softHyphen/>
        <w:t>производства.</w:t>
      </w:r>
    </w:p>
    <w:p w:rsidR="00B23C24" w:rsidRPr="00B23C24" w:rsidRDefault="00B23C24" w:rsidP="00B23C24">
      <w:pPr>
        <w:pStyle w:val="2"/>
      </w:pPr>
      <w:r w:rsidRPr="00B23C24">
        <w:t>Всё население России по плану Сперанского делилось на три со</w:t>
      </w:r>
      <w:r w:rsidRPr="00B23C24">
        <w:softHyphen/>
        <w:t>словия: дворянство, "среднее сословие" (купцы, мещане, государствен</w:t>
      </w:r>
      <w:r w:rsidRPr="00B23C24">
        <w:softHyphen/>
        <w:t>ные крестьяне) и "народ рабочий" (крепостные крестьяне, мастеровые, прислуга). Все сословия получали гражданские права, а два первых - пра</w:t>
      </w:r>
      <w:r w:rsidRPr="00B23C24">
        <w:softHyphen/>
        <w:t>ва политические. Проект Сперанского означал превращение самодержавной монархии в конституционную. Сперанский предлагал осуществить реформу в несколько этапов, не объявляя сразу о конечных целях преоб</w:t>
      </w:r>
      <w:r w:rsidRPr="00B23C24">
        <w:softHyphen/>
        <w:t>разований, и завершить ее к 1811 году.</w:t>
      </w:r>
    </w:p>
    <w:p w:rsidR="00B23C24" w:rsidRPr="00B23C24" w:rsidRDefault="00B23C24" w:rsidP="00B23C24">
      <w:pPr>
        <w:pStyle w:val="2"/>
      </w:pPr>
      <w:r w:rsidRPr="00B23C24">
        <w:t xml:space="preserve">1 января 1810 года был объявлен манифест о создании Государственного Совета, в который вошли 15 высших сановников империи. На первом заседании Государственного Совета Сперанский был </w:t>
      </w:r>
      <w:r w:rsidRPr="00B23C24">
        <w:lastRenderedPageBreak/>
        <w:t>назначен на ответственную должность государственного секретаря - председателя канцелярии Совета. И хотя император одобрил проект Сперанского, но официально принять его не решился из-за растущей оппозиции консерва</w:t>
      </w:r>
      <w:r w:rsidRPr="00B23C24">
        <w:softHyphen/>
        <w:t>торов, среди которых были люди из ближайшего окружения царя. Дво</w:t>
      </w:r>
      <w:r w:rsidRPr="00B23C24">
        <w:softHyphen/>
        <w:t>рянство отчетливо увидело угрозу уничтожения крепостного права. Недовольство высшей знати приобрело настолько угрожающий характер, что Александр I оказался, как и его отец, перед опасностью дворянского заговора. Выходец из простолюдинов Сперанский стал объектом интриг и доносов. Все нововведения Сперанского были подвергнуты резкой крити</w:t>
      </w:r>
      <w:r w:rsidRPr="00B23C24">
        <w:softHyphen/>
        <w:t>ке, авторы которой утверждали, что самодержавие является непременным условием могущества и процветания России, и поэтому стране нужны не реформы, а сильная патриархальная власть.</w:t>
      </w:r>
    </w:p>
    <w:p w:rsidR="00B23C24" w:rsidRPr="00B23C24" w:rsidRDefault="00B23C24" w:rsidP="00B23C24">
      <w:pPr>
        <w:pStyle w:val="2"/>
      </w:pPr>
      <w:r w:rsidRPr="00B23C24">
        <w:t>Александр I, понимая, что недовольство его внутренней политикой охватило широкие круги дворянского общества, в условиях обострения внешнеполитической обстановки, решил пожертвовать Сперанским. 8 марта 1812 года он был обвинен в шпионаже в пользу Наполеона и выслан в Нижний Новгород под надзор полиции. Он был возвращен на государственную службу лишь в 1816 году.</w:t>
      </w:r>
    </w:p>
    <w:p w:rsidR="00B23C24" w:rsidRPr="00B23C24" w:rsidRDefault="00B23C24" w:rsidP="00C757C9">
      <w:pPr>
        <w:pStyle w:val="1"/>
      </w:pPr>
      <w:bookmarkStart w:id="46" w:name="_Toc246522481"/>
      <w:bookmarkStart w:id="47" w:name="_Toc247021333"/>
      <w:r w:rsidRPr="00B23C24">
        <w:t>Реакционный поворот во внутренней политике в 1812-1825 года «Аракчеевщина».</w:t>
      </w:r>
      <w:bookmarkEnd w:id="46"/>
      <w:bookmarkEnd w:id="47"/>
    </w:p>
    <w:p w:rsidR="00B23C24" w:rsidRPr="00B23C24" w:rsidRDefault="00B23C24" w:rsidP="00B23C24">
      <w:pPr>
        <w:pStyle w:val="2"/>
      </w:pPr>
      <w:r w:rsidRPr="00B23C24">
        <w:t>Аракчеев - кадровый военный, был ревностным исполнителем воли Александра I. В 1808 году он получил пост военного министра. В 1810-1812 годах Аракчеев руководил Департаментом военных дел Государственного Совета.</w:t>
      </w:r>
    </w:p>
    <w:p w:rsidR="00B23C24" w:rsidRPr="00B23C24" w:rsidRDefault="00B23C24" w:rsidP="00B23C24">
      <w:pPr>
        <w:pStyle w:val="2"/>
      </w:pPr>
      <w:r w:rsidRPr="00B23C24">
        <w:lastRenderedPageBreak/>
        <w:t xml:space="preserve"> Во время Отечественной войны 1812 года А. Аракчеев ведал комплектованием армии, организацией ополчения и артиллерий</w:t>
      </w:r>
      <w:r w:rsidRPr="00B23C24">
        <w:softHyphen/>
        <w:t>ским снабжением, но в военных действиях участия не принимал. После войны доверие Александра I к Аракчееву настолько возросло, что он воз</w:t>
      </w:r>
      <w:r w:rsidRPr="00B23C24">
        <w:softHyphen/>
        <w:t>ложил на него исполнение высочайших повелений не только по военным, но и по гражданским вопросам. В 1815 году Аракчеев фактически руко</w:t>
      </w:r>
      <w:r w:rsidRPr="00B23C24">
        <w:softHyphen/>
        <w:t xml:space="preserve">водил Государственным Советом, Кабинетом министров и канцелярией императорского величества. </w:t>
      </w:r>
    </w:p>
    <w:p w:rsidR="00B23C24" w:rsidRPr="00B23C24" w:rsidRDefault="00B23C24" w:rsidP="00B23C24">
      <w:pPr>
        <w:pStyle w:val="2"/>
      </w:pPr>
      <w:r w:rsidRPr="00B23C24">
        <w:t>Он внес свой решающий вклад в бюрократизацию государственного управления страной. Господство канцелярии и бумажной рутины, стремление к мелочной регламентации – таковы важнейшие составные части той политической системы, которая получила название аракчеевщины.</w:t>
      </w:r>
    </w:p>
    <w:p w:rsidR="00B23C24" w:rsidRPr="00B23C24" w:rsidRDefault="00B23C24" w:rsidP="00B23C24">
      <w:pPr>
        <w:pStyle w:val="2"/>
      </w:pPr>
      <w:r w:rsidRPr="00B23C24">
        <w:t>Имя Аракчеева было неразрывно связано с историей военных поселений, которые он организовывал по заданию им</w:t>
      </w:r>
      <w:r w:rsidRPr="00B23C24">
        <w:softHyphen/>
        <w:t>ператора.</w:t>
      </w:r>
    </w:p>
    <w:p w:rsidR="00B23C24" w:rsidRPr="00B23C24" w:rsidRDefault="00B23C24" w:rsidP="00B23C24">
      <w:pPr>
        <w:pStyle w:val="2"/>
      </w:pPr>
      <w:r w:rsidRPr="00B23C24">
        <w:t>Назначенный начальником военных поселений, Аракчеев ввел в них жестокую муштру и палочную дисциплину. Этими же методами он пытался проводить и государственную политику. Понятие «аракчеевщина» на долгие годы стало синонимом деспотизма.</w:t>
      </w:r>
    </w:p>
    <w:p w:rsidR="00B23C24" w:rsidRPr="00B23C24" w:rsidRDefault="00B23C24" w:rsidP="00B23C24">
      <w:pPr>
        <w:pStyle w:val="2"/>
      </w:pPr>
      <w:r w:rsidRPr="00B23C24">
        <w:t>Военные поселения должны были стать новой формой комплекто</w:t>
      </w:r>
      <w:r w:rsidRPr="00B23C24">
        <w:softHyphen/>
        <w:t>вания и содержания армии. Правительство рассчитывало тем самым уде</w:t>
      </w:r>
      <w:r w:rsidRPr="00B23C24">
        <w:softHyphen/>
        <w:t>шевить содержание армии, численность которой не была сокращена. Предполагалось, что военные поселенцы сами будут обеспечивать свое пропитание и фураж, а за счет их естественного прироста будет происхо</w:t>
      </w:r>
      <w:r w:rsidRPr="00B23C24">
        <w:softHyphen/>
        <w:t>дить комплектование армии. Первые поселения были учреждены еще в 1810 году, но война 1812-1815 годов задержала их дальнейшую организа</w:t>
      </w:r>
      <w:r w:rsidRPr="00B23C24">
        <w:softHyphen/>
        <w:t xml:space="preserve">цию. Военные поселения начали вводить вновь с 1816 года. Они были </w:t>
      </w:r>
      <w:r w:rsidRPr="00B23C24">
        <w:lastRenderedPageBreak/>
        <w:t>организованы в Новгородской, Петербургской, Могилевской, Сибирской, Украинской и Херсонской губерниях. В разряд поселенцев государствен</w:t>
      </w:r>
      <w:r w:rsidRPr="00B23C24">
        <w:softHyphen/>
        <w:t>ные крестьяне переводились целыми уездами. Вместе с ними селили сол</w:t>
      </w:r>
      <w:r w:rsidRPr="00B23C24">
        <w:softHyphen/>
        <w:t>дат. Крестьянские избы сносились, вместо них ставились большие дома на несколько семей, жизнь военных поселенцев была строго регламенти</w:t>
      </w:r>
      <w:r w:rsidRPr="00B23C24">
        <w:softHyphen/>
        <w:t>рована. Мальчики с семи лет обучались военному делу, а с восемнадцати - числились на действительной службе. За малейшую провинность посе</w:t>
      </w:r>
      <w:r w:rsidRPr="00B23C24">
        <w:softHyphen/>
        <w:t>ленцы подвергались телесным наказаниям. Становясь военными поселен</w:t>
      </w:r>
      <w:r w:rsidRPr="00B23C24">
        <w:softHyphen/>
        <w:t>цами, крестьяне освобождались от крепостной зависимости, но оказыва</w:t>
      </w:r>
      <w:r w:rsidRPr="00B23C24">
        <w:softHyphen/>
        <w:t>лись в еще большем рабстве, чем прежде. Жесткая регламентация быта, палочная дисциплина, запрет на торговлю, промыслы, контакты с внеш</w:t>
      </w:r>
      <w:r w:rsidRPr="00B23C24">
        <w:softHyphen/>
        <w:t>ним миром - всё это разрушало крестьянский уклад, тормозило экономи</w:t>
      </w:r>
      <w:r w:rsidRPr="00B23C24">
        <w:softHyphen/>
        <w:t>ческое развитие. Военные поселения стали причиной ряда крестьянских возмущений и бунтов. Несмотря на волнения крестьян, к 1826 году на поселения было переведено 375 тысяч человек.</w:t>
      </w:r>
    </w:p>
    <w:p w:rsidR="00B23C24" w:rsidRPr="00B23C24" w:rsidRDefault="00B23C24" w:rsidP="00B23C24">
      <w:pPr>
        <w:pStyle w:val="2"/>
      </w:pPr>
      <w:r w:rsidRPr="00B23C24">
        <w:t>Организация военных поселений не дала того экономического эффекта, на который рассчитывали их устроители. Не стали военные поселения особой кастой, оторванной от всего населения России и противостоящей ему. Планы самодержавия расширить свою социальную базу за счет создания военных поселений не могли быть реализованы. Это была феодально-бюрократическая утопия.</w:t>
      </w:r>
    </w:p>
    <w:p w:rsidR="00B23C24" w:rsidRPr="00B23C24" w:rsidRDefault="00B23C24" w:rsidP="00B23C24">
      <w:pPr>
        <w:pStyle w:val="2"/>
      </w:pPr>
      <w:r w:rsidRPr="00B23C24">
        <w:t>Особенно наглядно консервативные тенденции внутренней политики царизма этого периода проявились области просвещения и культуры. Министерство народного просвещения, учрежденное в период быстро завершившихся либеральных преобразо</w:t>
      </w:r>
      <w:r w:rsidRPr="00B23C24">
        <w:softHyphen/>
        <w:t>ваний Александра I в начале его царствования, превратилось в свою противоположность. Во главе его в 1816 году был поставлен обер-прокурор Синода А.Н.Голицын, который в борьбе с передо</w:t>
      </w:r>
      <w:r w:rsidRPr="00B23C24">
        <w:softHyphen/>
        <w:t xml:space="preserve">выми идеями выдвинул символ веры Священного союза — </w:t>
      </w:r>
      <w:r w:rsidRPr="00B23C24">
        <w:lastRenderedPageBreak/>
        <w:t>еван</w:t>
      </w:r>
      <w:r w:rsidRPr="00B23C24">
        <w:softHyphen/>
        <w:t>гелие, религия, мистика. Обучение в университетах и других учебных заведениях России отныне строилось на основе Священ</w:t>
      </w:r>
      <w:r w:rsidRPr="00B23C24">
        <w:softHyphen/>
        <w:t>ного писания. Все, что не совпадало с догматами Евангелия, изго</w:t>
      </w:r>
      <w:r w:rsidRPr="00B23C24">
        <w:softHyphen/>
        <w:t>нялось из преподавания. Высшие учебные заведения, в которых, по мнению А.Н.Голицына, обнаруживалась крамола, подверга</w:t>
      </w:r>
      <w:r w:rsidRPr="00B23C24">
        <w:softHyphen/>
        <w:t>лись разгрому. Вводилась свирепая цензура, запрещалось публи</w:t>
      </w:r>
      <w:r w:rsidRPr="00B23C24">
        <w:softHyphen/>
        <w:t>ковать сведения о судебных процессах, касаться вопросов внутренней и внешней политики страны.</w:t>
      </w:r>
    </w:p>
    <w:p w:rsidR="00B23C24" w:rsidRPr="00B23C24" w:rsidRDefault="00B23C24" w:rsidP="00B23C24">
      <w:pPr>
        <w:pStyle w:val="2"/>
      </w:pPr>
      <w:r w:rsidRPr="00B23C24">
        <w:t>Реакционная политика правительства Александра I в области просвещения и культуры — это также проявление аракчеевщи</w:t>
      </w:r>
      <w:r w:rsidRPr="00B23C24">
        <w:softHyphen/>
        <w:t>ны, то есть того политического режима, который установился в России в 1815-1825 годах. Это было господствующим направле</w:t>
      </w:r>
      <w:r w:rsidRPr="00B23C24">
        <w:softHyphen/>
        <w:t>нием внутренней политики самодержавия после Отечественной войны 1812 года.</w:t>
      </w:r>
    </w:p>
    <w:p w:rsidR="00B23C24" w:rsidRPr="00B23C24" w:rsidRDefault="00B23C24" w:rsidP="00C757C9">
      <w:pPr>
        <w:pStyle w:val="1"/>
      </w:pPr>
      <w:bookmarkStart w:id="48" w:name="_Toc246522482"/>
      <w:bookmarkStart w:id="49" w:name="_Toc247021334"/>
      <w:r w:rsidRPr="00B23C24">
        <w:t>Россия эпохи Николая 1: «охранительность» во внутренней и внешней политике.</w:t>
      </w:r>
      <w:bookmarkEnd w:id="48"/>
      <w:bookmarkEnd w:id="49"/>
      <w:r w:rsidRPr="00B23C24">
        <w:t xml:space="preserve"> </w:t>
      </w:r>
    </w:p>
    <w:p w:rsidR="00B23C24" w:rsidRPr="00B23C24" w:rsidRDefault="00B23C24" w:rsidP="00B23C24">
      <w:pPr>
        <w:pStyle w:val="2"/>
      </w:pPr>
      <w:r w:rsidRPr="00B23C24">
        <w:t xml:space="preserve">Политика Николая I во многом определялась не его личными качествами, а эпохой революционных потрясений на Западе. </w:t>
      </w:r>
    </w:p>
    <w:p w:rsidR="00B23C24" w:rsidRPr="00B23C24" w:rsidRDefault="00B23C24" w:rsidP="00B23C24">
      <w:pPr>
        <w:pStyle w:val="2"/>
      </w:pPr>
      <w:r w:rsidRPr="00B23C24">
        <w:t>Царствование императора Николая I началось с кровавой рас</w:t>
      </w:r>
      <w:r w:rsidRPr="00B23C24">
        <w:softHyphen/>
        <w:t>правы над декабристами. Сохранение и укрепление самодержав</w:t>
      </w:r>
      <w:r w:rsidRPr="00B23C24">
        <w:softHyphen/>
        <w:t>ного государственного строя стало основным направлением внут</w:t>
      </w:r>
      <w:r w:rsidRPr="00B23C24">
        <w:softHyphen/>
        <w:t xml:space="preserve">ренней политики царизма в эту эпоху. В этой обстановке правительство решило радикально реорганизовать </w:t>
      </w:r>
      <w:r w:rsidRPr="00B23C24">
        <w:rPr>
          <w:u w:val="single"/>
        </w:rPr>
        <w:t>систему охра</w:t>
      </w:r>
      <w:r w:rsidRPr="00B23C24">
        <w:rPr>
          <w:u w:val="single"/>
        </w:rPr>
        <w:softHyphen/>
        <w:t>ны</w:t>
      </w:r>
      <w:r w:rsidRPr="00B23C24">
        <w:t xml:space="preserve"> «внутреннего порядка», придав ей всеобъемлющий характер.</w:t>
      </w:r>
    </w:p>
    <w:p w:rsidR="00B23C24" w:rsidRPr="00B23C24" w:rsidRDefault="00B23C24" w:rsidP="00B23C24">
      <w:pPr>
        <w:pStyle w:val="2"/>
      </w:pPr>
      <w:r w:rsidRPr="00B23C24">
        <w:t>В своем манифесте по случаю корона</w:t>
      </w:r>
      <w:r w:rsidRPr="00B23C24">
        <w:softHyphen/>
        <w:t>ции Николай I призывал все слои населения полностью доверить</w:t>
      </w:r>
      <w:r w:rsidRPr="00B23C24">
        <w:softHyphen/>
        <w:t>ся правительству в его попытках совершенствования внутренней политики страны.</w:t>
      </w:r>
    </w:p>
    <w:p w:rsidR="00B23C24" w:rsidRPr="00B23C24" w:rsidRDefault="00B23C24" w:rsidP="00B23C24">
      <w:pPr>
        <w:pStyle w:val="2"/>
      </w:pPr>
      <w:r w:rsidRPr="00B23C24">
        <w:lastRenderedPageBreak/>
        <w:t>6 декабря 1826 года был образован в задачи которого входила подготовка законопроектов преобразо</w:t>
      </w:r>
      <w:r w:rsidRPr="00B23C24">
        <w:softHyphen/>
        <w:t>ваний. Наиболее важные задачи ставились перед ее II и III отделениями. II отделение должно было заниматься кодификацией законов, а III — занималось делами высшей политики. Для решения задач оно получило в подчинение корпус жандармов и, таким образом, контроль над всеми сторона</w:t>
      </w:r>
      <w:r w:rsidRPr="00B23C24">
        <w:softHyphen/>
        <w:t xml:space="preserve">ми общественной жизни. </w:t>
      </w:r>
    </w:p>
    <w:p w:rsidR="00B23C24" w:rsidRPr="00B23C24" w:rsidRDefault="00B23C24" w:rsidP="00B23C24">
      <w:pPr>
        <w:pStyle w:val="2"/>
      </w:pPr>
      <w:r w:rsidRPr="00B23C24">
        <w:t>М.М.Сперанского был привлечен к кодификации российского законодательства и великолепно с ней справился. Им были подготовлены «Полное собрание законов Российской импе</w:t>
      </w:r>
      <w:r w:rsidRPr="00B23C24">
        <w:softHyphen/>
        <w:t>рии», включающее все русское законодательство начиная с Со</w:t>
      </w:r>
      <w:r w:rsidRPr="00B23C24">
        <w:softHyphen/>
        <w:t>борного Уложения 1649 года, и «Свод законов», в котором были собраны действующие законы. Однако никаких радикальных изменений в законодательст</w:t>
      </w:r>
      <w:r w:rsidRPr="00B23C24">
        <w:softHyphen/>
        <w:t xml:space="preserve">ве России не произошло. </w:t>
      </w:r>
    </w:p>
    <w:p w:rsidR="00B23C24" w:rsidRPr="00B23C24" w:rsidRDefault="00B23C24" w:rsidP="00B23C24">
      <w:pPr>
        <w:pStyle w:val="2"/>
      </w:pPr>
      <w:r w:rsidRPr="00B23C24">
        <w:t>Не забывал Николай I и о крестьянском вопросе. Наиболее важным мероприятием в крестьянском вопросе можно считать реформу государственной деревни 1837 года, автором ко</w:t>
      </w:r>
      <w:r w:rsidRPr="00B23C24">
        <w:softHyphen/>
        <w:t>торой был П.Д.Киселев, видный русский государственный дея</w:t>
      </w:r>
      <w:r w:rsidRPr="00B23C24">
        <w:softHyphen/>
        <w:t>тель. В 1816 г. представил царю записку о посте</w:t>
      </w:r>
      <w:r w:rsidRPr="00B23C24">
        <w:softHyphen/>
        <w:t xml:space="preserve">пенном освобождении крестьян от крепостной зависимости. </w:t>
      </w:r>
    </w:p>
    <w:p w:rsidR="00B23C24" w:rsidRPr="00B23C24" w:rsidRDefault="00B23C24" w:rsidP="00B23C24">
      <w:pPr>
        <w:pStyle w:val="2"/>
      </w:pPr>
      <w:r w:rsidRPr="00B23C24">
        <w:t>В целом вся деятельность правительства по решению крес</w:t>
      </w:r>
      <w:r w:rsidRPr="00B23C24">
        <w:softHyphen/>
        <w:t>тьянского вопроса дала незначительные результаты. Решиться на коренную социальную реформу император Николай I не мог — это грозило подрывом самодержавного строя.</w:t>
      </w:r>
    </w:p>
    <w:p w:rsidR="00B23C24" w:rsidRPr="00B23C24" w:rsidRDefault="00B23C24" w:rsidP="00B23C24">
      <w:pPr>
        <w:pStyle w:val="2"/>
      </w:pPr>
      <w:r w:rsidRPr="00B23C24">
        <w:t>Были изменения и в общественном устройстве: повышены чины, дающие дворянство, а для торгово-промышленных слоев было введено новое сословное состояние — почетное гражданство.</w:t>
      </w:r>
    </w:p>
    <w:p w:rsidR="00B23C24" w:rsidRPr="00B23C24" w:rsidRDefault="00B23C24" w:rsidP="00B23C24">
      <w:pPr>
        <w:pStyle w:val="2"/>
      </w:pPr>
      <w:r w:rsidRPr="00B23C24">
        <w:lastRenderedPageBreak/>
        <w:t>Почетные (потомственные и личные) граждане получали не</w:t>
      </w:r>
      <w:r w:rsidRPr="00B23C24">
        <w:softHyphen/>
        <w:t xml:space="preserve">которые привилегия, освобождались от рекрутской обязанности и телесных наказаний. В этот разряд населения входили верхи Горожан и низы дворянства. </w:t>
      </w:r>
    </w:p>
    <w:p w:rsidR="00B23C24" w:rsidRPr="00B23C24" w:rsidRDefault="00B23C24" w:rsidP="00B23C24">
      <w:pPr>
        <w:pStyle w:val="2"/>
      </w:pPr>
      <w:r w:rsidRPr="00B23C24">
        <w:t>В 1828 году была проведена реформа низших и средних учебных учреждений. Образование носило сословный характер, т.е.: начальные и приходские — для крестьян, уездные — для городских</w:t>
      </w:r>
      <w:r w:rsidRPr="00B23C24">
        <w:rPr>
          <w:b/>
        </w:rPr>
        <w:t xml:space="preserve"> </w:t>
      </w:r>
      <w:r w:rsidRPr="00B23C24">
        <w:t xml:space="preserve">обывателей, для дворян гимназии. Университетская жизнь строго регламентировалась. </w:t>
      </w:r>
    </w:p>
    <w:p w:rsidR="00B23C24" w:rsidRPr="00B23C24" w:rsidRDefault="00B23C24" w:rsidP="00B23C24">
      <w:pPr>
        <w:pStyle w:val="2"/>
      </w:pPr>
      <w:r w:rsidRPr="00B23C24">
        <w:t>В 1826 году был введен цензурный устав, по которому цензуре поручалось руководить все: литературой и публицистикой. В 1848 году был создан временный секретны цензурный комитет, в обязанности которого входило рассмотре</w:t>
      </w:r>
      <w:r w:rsidRPr="00B23C24">
        <w:softHyphen/>
        <w:t xml:space="preserve">ние изданных сочинений и наказание авторов, редакторов и цензоров за уже напечатанные сочинения. </w:t>
      </w:r>
    </w:p>
    <w:p w:rsidR="00B23C24" w:rsidRPr="00B23C24" w:rsidRDefault="00B23C24" w:rsidP="00B23C24">
      <w:pPr>
        <w:pStyle w:val="2"/>
      </w:pPr>
      <w:r w:rsidRPr="00B23C24">
        <w:t>Во второй четверти XIX в. на мировой арене произо</w:t>
      </w:r>
      <w:r w:rsidRPr="00B23C24">
        <w:softHyphen/>
        <w:t>шли крупные социально-экономические и политические со</w:t>
      </w:r>
      <w:r w:rsidRPr="00B23C24">
        <w:softHyphen/>
        <w:t>бытия, которые определили расстановку политических сил и характер дипломатической борьбы держав. Это была эпо</w:t>
      </w:r>
      <w:r w:rsidRPr="00B23C24">
        <w:softHyphen/>
        <w:t>ха ломки феодально-абсолютистских учреждений, роста национально-освободительного движения, охватившего все европейские страны, в том числе и Россию.</w:t>
      </w:r>
    </w:p>
    <w:p w:rsidR="00B23C24" w:rsidRPr="00B23C24" w:rsidRDefault="00B23C24" w:rsidP="00B23C24">
      <w:pPr>
        <w:pStyle w:val="2"/>
      </w:pPr>
      <w:r w:rsidRPr="00B23C24">
        <w:t xml:space="preserve">В сфере внешней политики перед царизмом стояли в этот период две основные задачи: борьба с революционной опасностью и восточный вопрос. </w:t>
      </w:r>
    </w:p>
    <w:p w:rsidR="00B23C24" w:rsidRPr="00B23C24" w:rsidRDefault="00B23C24" w:rsidP="00B23C24">
      <w:pPr>
        <w:pStyle w:val="2"/>
      </w:pPr>
      <w:r w:rsidRPr="00B23C24">
        <w:t>В конце июня 1830 г. во Франции вспыхнула революция, в результате которой была свергнута династия Бурбонов. Признали нового французского короля Луи Филиппа Орлеанского, ставленника крупной буржуазии.</w:t>
      </w:r>
    </w:p>
    <w:p w:rsidR="00B23C24" w:rsidRPr="00B23C24" w:rsidRDefault="00B23C24" w:rsidP="00B23C24">
      <w:pPr>
        <w:pStyle w:val="2"/>
      </w:pPr>
      <w:r w:rsidRPr="00B23C24">
        <w:lastRenderedPageBreak/>
        <w:t>Не успел Николай I признать нового короля Франции, как в августе 1830 г. вспыхнула революция в Бельгии. На западной границе России были приведены в боевую готов</w:t>
      </w:r>
      <w:r w:rsidRPr="00B23C24">
        <w:softHyphen/>
        <w:t>ность 60 тыс. войск.</w:t>
      </w:r>
    </w:p>
    <w:p w:rsidR="00B23C24" w:rsidRPr="00B23C24" w:rsidRDefault="00B23C24" w:rsidP="00B23C24">
      <w:pPr>
        <w:pStyle w:val="2"/>
      </w:pPr>
      <w:r w:rsidRPr="00B23C24">
        <w:t>В ноябре 1830 г. вспыхнуло восстание в Польше. 28 августа Варшава пала. Конституция 1815 г. была аннулирована. 14 (26) фев</w:t>
      </w:r>
      <w:r w:rsidRPr="00B23C24">
        <w:softHyphen/>
        <w:t>раля 1832 г. указу Царство Польское объявлялось неотъем</w:t>
      </w:r>
      <w:r w:rsidRPr="00B23C24">
        <w:softHyphen/>
        <w:t>лемой частью Российской империи.</w:t>
      </w:r>
    </w:p>
    <w:p w:rsidR="00B23C24" w:rsidRPr="00B23C24" w:rsidRDefault="00B23C24" w:rsidP="00B23C24">
      <w:pPr>
        <w:pStyle w:val="2"/>
      </w:pPr>
      <w:r w:rsidRPr="00B23C24">
        <w:t>В 1848 – 1849 гг. — вспыхнули восстания буржуазно-демократического характера в ряде стран Европы. Все эти события Николай I рассматривал как не</w:t>
      </w:r>
      <w:r w:rsidRPr="00B23C24">
        <w:softHyphen/>
        <w:t>посредственную угрозу российскому самодержавию. Имен</w:t>
      </w:r>
      <w:r w:rsidRPr="00B23C24">
        <w:softHyphen/>
        <w:t>но поэтому он принял активное участие в подавлении рево</w:t>
      </w:r>
      <w:r w:rsidRPr="00B23C24">
        <w:softHyphen/>
        <w:t>люционного движения.</w:t>
      </w:r>
    </w:p>
    <w:p w:rsidR="00B23C24" w:rsidRPr="00B23C24" w:rsidRDefault="00B23C24" w:rsidP="00B23C24">
      <w:pPr>
        <w:pStyle w:val="2"/>
      </w:pPr>
      <w:r w:rsidRPr="00B23C24">
        <w:t>Другой проблемой, с которой столкнулась Россия в эти годы в области внешней политики, был так называемый восточный вопрос.</w:t>
      </w:r>
    </w:p>
    <w:p w:rsidR="00B23C24" w:rsidRPr="00B23C24" w:rsidRDefault="00B23C24" w:rsidP="00B23C24">
      <w:pPr>
        <w:pStyle w:val="2"/>
      </w:pPr>
      <w:r w:rsidRPr="00B23C24">
        <w:t>Для России разрешение проблемы Черного моря и черноморских проливов было связано с обеспечением безопас</w:t>
      </w:r>
      <w:r w:rsidRPr="00B23C24">
        <w:softHyphen/>
        <w:t>ности южных границ и с хозяйственным освоением юга стра</w:t>
      </w:r>
      <w:r w:rsidRPr="00B23C24">
        <w:softHyphen/>
        <w:t xml:space="preserve">ны. Царское правительство старалось укрепить свои позиции на Балканах, чтобы помешать экспансии других европейских держав в этом регионе. </w:t>
      </w:r>
    </w:p>
    <w:p w:rsidR="00B23C24" w:rsidRPr="00B23C24" w:rsidRDefault="00B23C24" w:rsidP="00B23C24">
      <w:pPr>
        <w:pStyle w:val="2"/>
      </w:pPr>
      <w:r w:rsidRPr="00B23C24">
        <w:t xml:space="preserve">Наибольшую остроту восточный вопрос приобрел в 20 – 50-е гг. В течение этого периода возникли три кризисные ситуации в восточном вопросе: </w:t>
      </w:r>
    </w:p>
    <w:p w:rsidR="00B23C24" w:rsidRPr="00B23C24" w:rsidRDefault="00B23C24" w:rsidP="00B23C24">
      <w:pPr>
        <w:pStyle w:val="2"/>
      </w:pPr>
      <w:r w:rsidRPr="00B23C24">
        <w:t xml:space="preserve">1) в начале 20-х гг. в связи с восстанием в 1821 г. в Греции. </w:t>
      </w:r>
    </w:p>
    <w:p w:rsidR="00B23C24" w:rsidRPr="00B23C24" w:rsidRDefault="00B23C24" w:rsidP="00B23C24">
      <w:pPr>
        <w:pStyle w:val="2"/>
      </w:pPr>
      <w:r w:rsidRPr="00B23C24">
        <w:t>2) в начале 30-х гг. в связи с войной Египта против Турции и возникшей угрозой распада Османской империи.</w:t>
      </w:r>
    </w:p>
    <w:p w:rsidR="00B23C24" w:rsidRPr="00B23C24" w:rsidRDefault="00B23C24" w:rsidP="00B23C24">
      <w:pPr>
        <w:pStyle w:val="2"/>
      </w:pPr>
      <w:r w:rsidRPr="00B23C24">
        <w:lastRenderedPageBreak/>
        <w:t>3) в начале 50-х гг. в связи с воз</w:t>
      </w:r>
      <w:r w:rsidRPr="00B23C24">
        <w:softHyphen/>
        <w:t>никновением между Россией и Францией спора о "палес</w:t>
      </w:r>
      <w:r w:rsidRPr="00B23C24">
        <w:softHyphen/>
        <w:t xml:space="preserve">тинских святынях", что послужило поводом к Крымской войне. </w:t>
      </w:r>
    </w:p>
    <w:p w:rsidR="00B23C24" w:rsidRPr="00B23C24" w:rsidRDefault="00B23C24" w:rsidP="00B23C24">
      <w:pPr>
        <w:pStyle w:val="2"/>
      </w:pPr>
      <w:r w:rsidRPr="00B23C24">
        <w:t>Крымская война способствовала дальнейшему углублению кризиса феодально-крепостнической системы России.</w:t>
      </w:r>
    </w:p>
    <w:p w:rsidR="00B23C24" w:rsidRPr="00B23C24" w:rsidRDefault="00B23C24" w:rsidP="00C757C9">
      <w:pPr>
        <w:pStyle w:val="1"/>
      </w:pPr>
      <w:bookmarkStart w:id="50" w:name="_Toc246522483"/>
      <w:bookmarkStart w:id="51" w:name="_Toc247021335"/>
      <w:r w:rsidRPr="00B23C24">
        <w:t>Крестьянская, военная и образовательные реформы Александра ΙΙ.</w:t>
      </w:r>
      <w:bookmarkEnd w:id="50"/>
      <w:bookmarkEnd w:id="51"/>
    </w:p>
    <w:p w:rsidR="00B23C24" w:rsidRPr="00B23C24" w:rsidRDefault="00B23C24" w:rsidP="00B23C24">
      <w:pPr>
        <w:pStyle w:val="2"/>
      </w:pPr>
      <w:r w:rsidRPr="00B23C24">
        <w:rPr>
          <w:b/>
        </w:rPr>
        <w:t>Крестьянская реформа</w:t>
      </w:r>
      <w:r w:rsidR="00C757C9">
        <w:rPr>
          <w:b/>
        </w:rPr>
        <w:t xml:space="preserve">. </w:t>
      </w:r>
      <w:r w:rsidRPr="00B23C24">
        <w:t>Начиная с конца 1857 г. в России был создан ряд комитетов и комиссий, основной задачей которых являлось решение вопроса освобождения крестьянства от крепостной зависимости. В начале 1859 года для суммирования и обработки проектов комитетов были созданы Редакционные комиссии. Выработанный ими про</w:t>
      </w:r>
      <w:r w:rsidRPr="00B23C24">
        <w:softHyphen/>
        <w:t>рвет был передан в государственные органы.</w:t>
      </w:r>
    </w:p>
    <w:p w:rsidR="00B23C24" w:rsidRPr="00B23C24" w:rsidRDefault="00B23C24" w:rsidP="00B23C24">
      <w:pPr>
        <w:pStyle w:val="2"/>
      </w:pPr>
      <w:r w:rsidRPr="00B23C24">
        <w:t>19 февраля 1861 г. Александр II издал манифест «О всемилос</w:t>
      </w:r>
      <w:r w:rsidRPr="00B23C24">
        <w:softHyphen/>
        <w:t>тивейшем даровании крепостным людям прав состояния сельских обывателей», а также «Положение о крестьянах, вышедших из крепостной зависимости». По этим документам российские крестьяне получали личную свободу и большинство общеграж</w:t>
      </w:r>
      <w:r w:rsidRPr="00B23C24">
        <w:softHyphen/>
        <w:t>данских прав, вводилось крестьянское самоуправление, в обязан</w:t>
      </w:r>
      <w:r w:rsidRPr="00B23C24">
        <w:softHyphen/>
        <w:t>ности которого входил сбор податей и ряд судебных полномочий. Однако сохранилась крестьянская община и общинное земледе</w:t>
      </w:r>
      <w:r w:rsidRPr="00B23C24">
        <w:softHyphen/>
        <w:t>лие; крестьяне по-прежнему должны были платить подушную подать и нести рекрутскую повинность. Как и раньше, по отношению к крестьянам применялись телесные наказания.</w:t>
      </w:r>
    </w:p>
    <w:p w:rsidR="00B23C24" w:rsidRPr="00B23C24" w:rsidRDefault="00B23C24" w:rsidP="00B23C24">
      <w:pPr>
        <w:pStyle w:val="2"/>
      </w:pPr>
      <w:r w:rsidRPr="00B23C24">
        <w:t xml:space="preserve">Помещики сохраняли собственность на все принадлежавшие им земли, однако обязаны были предоставить в пользование крестьянам надел </w:t>
      </w:r>
      <w:r w:rsidRPr="00B23C24">
        <w:lastRenderedPageBreak/>
        <w:t>земли. За пользование надельной землей крестьяне должны были отбывать барщину или платить оброк и не имели права отказа от нее в течение девяти лет. Крестьянам предоставлялось по соглашению с помещиком право выкупа земли, до осуществления этого они именовались временно-обязанными  крестьянами.</w:t>
      </w:r>
    </w:p>
    <w:p w:rsidR="00B23C24" w:rsidRPr="00B23C24" w:rsidRDefault="00B23C24" w:rsidP="00B23C24">
      <w:pPr>
        <w:pStyle w:val="2"/>
      </w:pPr>
      <w:r w:rsidRPr="00B23C24">
        <w:t>Срок временно-обязанных отношений установлен не был, пользование землей временно-обязанные несли повинности (барщину или оброк). Помещик являлся «попечителем» сельского общества, получал в нем права вотчинной полиции, мог требовать смены сельских старост и других административных лиц. 28, декабря 1881 г. был издан закон об обязательном выкупе наделов временно-обязанных крестьян с 1 января 1883 г.</w:t>
      </w:r>
    </w:p>
    <w:p w:rsidR="00B23C24" w:rsidRPr="00B23C24" w:rsidRDefault="00B23C24" w:rsidP="00B23C24">
      <w:pPr>
        <w:pStyle w:val="2"/>
      </w:pPr>
      <w:r w:rsidRPr="00B23C24">
        <w:t>Правительство считало, что нормальное развитие аграрного сектора дает возможность сосуществовать двум типам хозяйств: крупному помещичьему и мелкому крестьянскому. Однако крестьянам досталось земли под наделы на 20% меньше тех участков которыми они пользовались до освобождения. Это сильно осложнило развитие крестьянского хозяйства, а в ряде случаев и свело его на нет. За полученную землю крестьяне должны были выплатить землевладельцам выкуп, превышающий ее стоимость в полтора раза; это было нереально, и поэтому 80% стоимости земли помещикам выплачивало государство. Таким образом, крестьяне стали должниками государства и должны были вернуть эту сумму</w:t>
      </w:r>
      <w:r w:rsidRPr="00B23C24">
        <w:rPr>
          <w:b/>
        </w:rPr>
        <w:t xml:space="preserve"> </w:t>
      </w:r>
      <w:r w:rsidRPr="00B23C24">
        <w:t>в течение 50 лет с процентами. Общая выкупная сумма за крестьянские наделы была определена в 867 млн. руб. С 1862 по 1907 гг. бывшие помещичьи крестьяне выплатили казне 1,540,570 тыс. руб. выкупных платежей и еще оставались ей должны. Выкупные платежи были отменены с 1 января 1907 г. в результате событии революции 1905-1907 гг.</w:t>
      </w:r>
    </w:p>
    <w:p w:rsidR="00B23C24" w:rsidRPr="00B23C24" w:rsidRDefault="00B23C24" w:rsidP="00B23C24">
      <w:pPr>
        <w:pStyle w:val="2"/>
      </w:pPr>
      <w:r w:rsidRPr="00B23C24">
        <w:lastRenderedPageBreak/>
        <w:t>Крестьянская реформа 1861 г. – буржуазная реформа, которая способствовала превращению России в буржуазную монархию. Однако она не разрешила социально-экономических проти</w:t>
      </w:r>
      <w:r w:rsidRPr="00B23C24">
        <w:softHyphen/>
        <w:t>воречий в России, сохранила помещичье землевладение и ряд других феодально-крепостнических пережитков.</w:t>
      </w:r>
    </w:p>
    <w:p w:rsidR="00B23C24" w:rsidRPr="00B23C24" w:rsidRDefault="00B23C24" w:rsidP="00B23C24">
      <w:pPr>
        <w:pStyle w:val="2"/>
      </w:pPr>
      <w:r w:rsidRPr="00B23C24">
        <w:rPr>
          <w:b/>
        </w:rPr>
        <w:t>Военные реформы</w:t>
      </w:r>
      <w:r w:rsidR="00C757C9">
        <w:rPr>
          <w:b/>
        </w:rPr>
        <w:t xml:space="preserve">. </w:t>
      </w:r>
      <w:r w:rsidRPr="00B23C24">
        <w:t>Под военными реформами 1860-1870-х годов понимаются преобразования вооруженных сил России под руководством воен</w:t>
      </w:r>
      <w:r w:rsidRPr="00B23C24">
        <w:softHyphen/>
        <w:t>ного министра Д.А.Милютина. Они были составной частью бур</w:t>
      </w:r>
      <w:r w:rsidRPr="00B23C24">
        <w:softHyphen/>
        <w:t>жуазных реформ в России 60-70-х гг. XIX в. и имели целью создать массовую армию, ликвидировать военную отсталость Рос</w:t>
      </w:r>
      <w:r w:rsidRPr="00B23C24">
        <w:softHyphen/>
        <w:t>сии, выявившуюся в Крымской войне 1853-1856 гг. Россия была разделена на пятнадцать военных округов. Видоизменялись воен</w:t>
      </w:r>
      <w:r w:rsidRPr="00B23C24">
        <w:softHyphen/>
        <w:t>ные учебные заведения и военно-полевой суд. С 1874 г. вместо рекрутских наборов вводилась всеобщая воинская повинность. В армии была введена система льгот в зависимости от образования, что в свою очередь должно было его стимулировать. Одной из целей военной реформы было создание обученного резерва — за</w:t>
      </w:r>
      <w:r w:rsidRPr="00B23C24">
        <w:softHyphen/>
        <w:t>паса, а также образование военно-окружной системы управле</w:t>
      </w:r>
      <w:r w:rsidRPr="00B23C24">
        <w:softHyphen/>
        <w:t>ния, перевооружение армии нарезным стрелковым оружием и артиллерией и др.</w:t>
      </w:r>
    </w:p>
    <w:p w:rsidR="00B23C24" w:rsidRPr="00B23C24" w:rsidRDefault="00B23C24" w:rsidP="00B23C24">
      <w:pPr>
        <w:pStyle w:val="2"/>
      </w:pPr>
      <w:r w:rsidRPr="00B23C24">
        <w:rPr>
          <w:b/>
        </w:rPr>
        <w:t>Реформы в области образования</w:t>
      </w:r>
      <w:r w:rsidR="00C757C9">
        <w:rPr>
          <w:b/>
        </w:rPr>
        <w:t xml:space="preserve">. </w:t>
      </w:r>
      <w:r w:rsidRPr="00B23C24">
        <w:t>В1863 и 1864 гг. были введены новые университетские уставы, возвратившие им автономию. Им была предоставлена большая хозяйственная и административная сво</w:t>
      </w:r>
      <w:r w:rsidRPr="00B23C24">
        <w:softHyphen/>
        <w:t>бода, преподаватели и студенты получили право непосредственно участ</w:t>
      </w:r>
      <w:r w:rsidRPr="00B23C24">
        <w:softHyphen/>
        <w:t>вовать в решении вопросов внутренней жизни учебных заведений и введено новое положение о школьных учреждениях, по которому заботу о них брали на себя государство, земства и городские думы, а также церковь. Образо</w:t>
      </w:r>
      <w:r w:rsidRPr="00B23C24">
        <w:softHyphen/>
        <w:t>вание провозглашалось доступным для всех сословий и концессий.</w:t>
      </w:r>
    </w:p>
    <w:p w:rsidR="00B23C24" w:rsidRPr="00B23C24" w:rsidRDefault="00B23C24" w:rsidP="00B23C24">
      <w:pPr>
        <w:pStyle w:val="2"/>
      </w:pPr>
      <w:r w:rsidRPr="00B23C24">
        <w:lastRenderedPageBreak/>
        <w:t>Гимна</w:t>
      </w:r>
      <w:r w:rsidRPr="00B23C24">
        <w:softHyphen/>
        <w:t>зии подразделялись на классические, которые главным образом готовили учащихся для поступления в университет, и реальные, которые готовили для поступления в технические учебные заведения.</w:t>
      </w:r>
    </w:p>
    <w:p w:rsidR="00B23C24" w:rsidRPr="00B23C24" w:rsidRDefault="00B23C24" w:rsidP="00C757C9">
      <w:pPr>
        <w:pStyle w:val="1"/>
      </w:pPr>
      <w:bookmarkStart w:id="52" w:name="_Toc246522484"/>
      <w:bookmarkStart w:id="53" w:name="_Toc247021336"/>
      <w:r w:rsidRPr="00B23C24">
        <w:t>Судебная, земская и городская реформы Александра ΙΙ</w:t>
      </w:r>
      <w:bookmarkEnd w:id="52"/>
      <w:bookmarkEnd w:id="53"/>
    </w:p>
    <w:p w:rsidR="00B23C24" w:rsidRPr="00B23C24" w:rsidRDefault="00B23C24" w:rsidP="00B23C24">
      <w:pPr>
        <w:pStyle w:val="2"/>
      </w:pPr>
      <w:r w:rsidRPr="00B23C24">
        <w:rPr>
          <w:b/>
        </w:rPr>
        <w:t>Земская реформа</w:t>
      </w:r>
      <w:r w:rsidR="00C757C9">
        <w:rPr>
          <w:b/>
        </w:rPr>
        <w:t xml:space="preserve">. </w:t>
      </w:r>
      <w:r w:rsidRPr="00B23C24">
        <w:t>Крестьянская реформа повлекла за собой и преобразование всех сторон</w:t>
      </w:r>
      <w:r w:rsidRPr="00B23C24">
        <w:rPr>
          <w:b/>
        </w:rPr>
        <w:t xml:space="preserve"> </w:t>
      </w:r>
      <w:r w:rsidRPr="00B23C24">
        <w:t>общественной и государственной жизни. 1864 г.</w:t>
      </w:r>
      <w:r w:rsidRPr="00B23C24">
        <w:rPr>
          <w:b/>
        </w:rPr>
        <w:t xml:space="preserve"> </w:t>
      </w:r>
      <w:r w:rsidRPr="00B23C24">
        <w:t>стал</w:t>
      </w:r>
      <w:r w:rsidRPr="00B23C24">
        <w:rPr>
          <w:b/>
        </w:rPr>
        <w:t xml:space="preserve"> </w:t>
      </w:r>
      <w:r w:rsidRPr="00B23C24">
        <w:t>годом рождения земств — органов местного самоуправления, Низовым звеном было уездное земство, которое избиралось представителями всех</w:t>
      </w:r>
      <w:r w:rsidRPr="00B23C24">
        <w:rPr>
          <w:b/>
        </w:rPr>
        <w:t xml:space="preserve"> </w:t>
      </w:r>
      <w:r w:rsidRPr="00B23C24">
        <w:t>сословий. Уездные земства, в свою очередь, посы</w:t>
      </w:r>
      <w:r w:rsidRPr="00B23C24">
        <w:softHyphen/>
        <w:t>лали депутатов в губернское земское собрание. Депутаты земств получили название гласных. Возглавляли эти собрания предво</w:t>
      </w:r>
      <w:r w:rsidRPr="00B23C24">
        <w:softHyphen/>
        <w:t>дители дворянских собраний — органов самоуправления дворян</w:t>
      </w:r>
      <w:r w:rsidRPr="00B23C24">
        <w:softHyphen/>
        <w:t>ства. Исполнительными органами на</w:t>
      </w:r>
      <w:r w:rsidRPr="00B23C24">
        <w:rPr>
          <w:b/>
        </w:rPr>
        <w:t xml:space="preserve"> </w:t>
      </w:r>
      <w:r w:rsidRPr="00B23C24">
        <w:t>местах стали</w:t>
      </w:r>
      <w:r w:rsidRPr="00B23C24">
        <w:rPr>
          <w:b/>
        </w:rPr>
        <w:t xml:space="preserve"> </w:t>
      </w:r>
      <w:r w:rsidRPr="00B23C24">
        <w:t>земские упра</w:t>
      </w:r>
      <w:r w:rsidRPr="00B23C24">
        <w:softHyphen/>
        <w:t>вы, которые формировались земскими собраниями. Сфера компетенции земств была хоть и ограничена, но</w:t>
      </w:r>
      <w:r w:rsidRPr="00B23C24">
        <w:rPr>
          <w:b/>
        </w:rPr>
        <w:t xml:space="preserve"> </w:t>
      </w:r>
      <w:r w:rsidRPr="00B23C24">
        <w:t>достаточно ши</w:t>
      </w:r>
      <w:r w:rsidRPr="00B23C24">
        <w:rPr>
          <w:b/>
        </w:rPr>
        <w:softHyphen/>
      </w:r>
      <w:r w:rsidRPr="00B23C24">
        <w:t>рока: они имели</w:t>
      </w:r>
      <w:r w:rsidRPr="00B23C24">
        <w:rPr>
          <w:b/>
        </w:rPr>
        <w:t xml:space="preserve"> </w:t>
      </w:r>
      <w:r w:rsidRPr="00B23C24">
        <w:t>право собирать налоги для местных нужд и нани</w:t>
      </w:r>
      <w:r w:rsidRPr="00B23C24">
        <w:softHyphen/>
        <w:t>мать служащих,</w:t>
      </w:r>
      <w:r w:rsidRPr="00B23C24">
        <w:rPr>
          <w:b/>
        </w:rPr>
        <w:t xml:space="preserve"> </w:t>
      </w:r>
      <w:r w:rsidRPr="00B23C24">
        <w:t>ведали хозяйственными вопросами, школами, медицинскими учреждениями, а также</w:t>
      </w:r>
      <w:r w:rsidRPr="00B23C24">
        <w:rPr>
          <w:b/>
        </w:rPr>
        <w:t xml:space="preserve"> </w:t>
      </w:r>
      <w:r w:rsidRPr="00B23C24">
        <w:t>вопросами благотвори</w:t>
      </w:r>
      <w:r w:rsidRPr="00B23C24">
        <w:softHyphen/>
        <w:t>тельности.</w:t>
      </w:r>
    </w:p>
    <w:p w:rsidR="00B23C24" w:rsidRPr="00B23C24" w:rsidRDefault="00B23C24" w:rsidP="00B23C24">
      <w:pPr>
        <w:pStyle w:val="2"/>
      </w:pPr>
      <w:r w:rsidRPr="00B23C24">
        <w:t>Проект земской реформы разрабатывался комиссией, воз</w:t>
      </w:r>
      <w:r w:rsidRPr="00B23C24">
        <w:softHyphen/>
        <w:t>главляемой сначала Н.А.Милютиным, а затем П.А.Валуевым. В основу избирательной системы были</w:t>
      </w:r>
      <w:r w:rsidRPr="00B23C24">
        <w:rPr>
          <w:b/>
        </w:rPr>
        <w:t xml:space="preserve"> </w:t>
      </w:r>
      <w:r w:rsidRPr="00B23C24">
        <w:t>положены выборное, иму</w:t>
      </w:r>
      <w:r w:rsidRPr="00B23C24">
        <w:softHyphen/>
        <w:t>щественное и</w:t>
      </w:r>
      <w:r w:rsidRPr="00B23C24">
        <w:rPr>
          <w:b/>
        </w:rPr>
        <w:t xml:space="preserve"> </w:t>
      </w:r>
      <w:r w:rsidRPr="00B23C24">
        <w:t>сословное начала.</w:t>
      </w:r>
      <w:r w:rsidRPr="00B23C24">
        <w:rPr>
          <w:b/>
        </w:rPr>
        <w:t xml:space="preserve"> </w:t>
      </w:r>
      <w:r w:rsidRPr="00B23C24">
        <w:t>Система выборов обеспечивала Значительное преобладание в земствах помещиков. Деятельность земских собраний и</w:t>
      </w:r>
      <w:r w:rsidRPr="00B23C24">
        <w:rPr>
          <w:b/>
        </w:rPr>
        <w:t xml:space="preserve"> </w:t>
      </w:r>
      <w:r w:rsidRPr="00B23C24">
        <w:t>управ контролировалась только губернато</w:t>
      </w:r>
      <w:r w:rsidRPr="00B23C24">
        <w:softHyphen/>
        <w:t>ром</w:t>
      </w:r>
      <w:r w:rsidRPr="00B23C24">
        <w:rPr>
          <w:b/>
        </w:rPr>
        <w:t xml:space="preserve"> </w:t>
      </w:r>
      <w:r w:rsidRPr="00B23C24">
        <w:t>и министром внутренних дел,</w:t>
      </w:r>
      <w:r w:rsidRPr="00B23C24">
        <w:rPr>
          <w:b/>
        </w:rPr>
        <w:t xml:space="preserve"> </w:t>
      </w:r>
      <w:r w:rsidRPr="00B23C24">
        <w:t>имевшими право приостанав</w:t>
      </w:r>
      <w:r w:rsidRPr="00B23C24">
        <w:softHyphen/>
        <w:t>ливать исполнение любого постановления земского собрания. Земские</w:t>
      </w:r>
      <w:r w:rsidRPr="00B23C24">
        <w:rPr>
          <w:b/>
        </w:rPr>
        <w:t xml:space="preserve"> </w:t>
      </w:r>
      <w:r w:rsidRPr="00B23C24">
        <w:t>учреждения ведали лишь</w:t>
      </w:r>
      <w:r w:rsidRPr="00B23C24">
        <w:rPr>
          <w:b/>
        </w:rPr>
        <w:t xml:space="preserve"> </w:t>
      </w:r>
      <w:r w:rsidRPr="00B23C24">
        <w:t>местными хозяйственными де</w:t>
      </w:r>
      <w:r w:rsidRPr="00B23C24">
        <w:rPr>
          <w:b/>
        </w:rPr>
        <w:softHyphen/>
      </w:r>
      <w:r w:rsidRPr="00B23C24">
        <w:t>лами:</w:t>
      </w:r>
      <w:r w:rsidRPr="00B23C24">
        <w:rPr>
          <w:b/>
        </w:rPr>
        <w:t xml:space="preserve"> </w:t>
      </w:r>
      <w:r w:rsidRPr="00B23C24">
        <w:lastRenderedPageBreak/>
        <w:t>содержанием путей сообщения, строительством и содержа</w:t>
      </w:r>
      <w:r w:rsidRPr="00B23C24">
        <w:softHyphen/>
        <w:t>нием</w:t>
      </w:r>
      <w:r w:rsidRPr="00B23C24">
        <w:rPr>
          <w:b/>
        </w:rPr>
        <w:t xml:space="preserve"> </w:t>
      </w:r>
      <w:r w:rsidRPr="00B23C24">
        <w:t>школ и больниц, «попечением» о развитии местной торговли и</w:t>
      </w:r>
      <w:r w:rsidRPr="00B23C24">
        <w:rPr>
          <w:b/>
        </w:rPr>
        <w:t xml:space="preserve"> </w:t>
      </w:r>
      <w:r w:rsidRPr="00B23C24">
        <w:t>промышленности и т.д.</w:t>
      </w:r>
    </w:p>
    <w:p w:rsidR="00B23C24" w:rsidRPr="00B23C24" w:rsidRDefault="00B23C24" w:rsidP="00B23C24">
      <w:pPr>
        <w:pStyle w:val="2"/>
      </w:pPr>
      <w:r w:rsidRPr="00B23C24">
        <w:t>Земская реформа проводилась постепенно. Несмотря на</w:t>
      </w:r>
      <w:r w:rsidRPr="00B23C24">
        <w:rPr>
          <w:b/>
        </w:rPr>
        <w:t xml:space="preserve"> </w:t>
      </w:r>
      <w:r w:rsidRPr="00B23C24">
        <w:t>ограниченность, она содействовала развитию местной инициативы, буржуазного хозяйства, буржуазной культуры и была</w:t>
      </w:r>
      <w:r w:rsidRPr="00B23C24">
        <w:rPr>
          <w:b/>
        </w:rPr>
        <w:t xml:space="preserve"> </w:t>
      </w:r>
      <w:r w:rsidRPr="00B23C24">
        <w:t>шагом на пути превращения феодальной монархии в буржуазную.</w:t>
      </w:r>
    </w:p>
    <w:p w:rsidR="00B23C24" w:rsidRPr="00B23C24" w:rsidRDefault="00B23C24" w:rsidP="00B23C24">
      <w:pPr>
        <w:pStyle w:val="2"/>
      </w:pPr>
      <w:r w:rsidRPr="00B23C24">
        <w:rPr>
          <w:b/>
        </w:rPr>
        <w:t>Городская реформа</w:t>
      </w:r>
      <w:r w:rsidR="00C757C9">
        <w:rPr>
          <w:b/>
        </w:rPr>
        <w:t xml:space="preserve">. </w:t>
      </w:r>
      <w:r w:rsidRPr="00B23C24">
        <w:t>Эта реформа имела целью поднять хозяйство городов и</w:t>
      </w:r>
      <w:r w:rsidRPr="00B23C24">
        <w:rPr>
          <w:b/>
        </w:rPr>
        <w:t xml:space="preserve"> </w:t>
      </w:r>
      <w:r w:rsidRPr="00B23C24">
        <w:t>привлечь</w:t>
      </w:r>
      <w:r w:rsidRPr="00B23C24">
        <w:rPr>
          <w:b/>
        </w:rPr>
        <w:t xml:space="preserve"> </w:t>
      </w:r>
      <w:r w:rsidRPr="00B23C24">
        <w:t>к управлению ими</w:t>
      </w:r>
      <w:r w:rsidRPr="00B23C24">
        <w:rPr>
          <w:b/>
        </w:rPr>
        <w:t xml:space="preserve"> </w:t>
      </w:r>
      <w:r w:rsidRPr="00B23C24">
        <w:t>крупную финансовую и</w:t>
      </w:r>
      <w:r w:rsidRPr="00B23C24">
        <w:rPr>
          <w:b/>
        </w:rPr>
        <w:t xml:space="preserve"> </w:t>
      </w:r>
      <w:r w:rsidRPr="00B23C24">
        <w:t>торговую буржуазию. Реформа заменяла прежние сословные думы всесословными городскими</w:t>
      </w:r>
      <w:r w:rsidRPr="00B23C24">
        <w:rPr>
          <w:b/>
        </w:rPr>
        <w:t xml:space="preserve"> </w:t>
      </w:r>
      <w:r w:rsidRPr="00B23C24">
        <w:t>учреждениями местного самоуправления. Распорядительными</w:t>
      </w:r>
      <w:r w:rsidRPr="00B23C24">
        <w:rPr>
          <w:b/>
        </w:rPr>
        <w:t xml:space="preserve"> </w:t>
      </w:r>
      <w:r w:rsidRPr="00B23C24">
        <w:t>органами становились городские думы, а</w:t>
      </w:r>
      <w:r w:rsidRPr="00B23C24">
        <w:rPr>
          <w:b/>
        </w:rPr>
        <w:t xml:space="preserve"> </w:t>
      </w:r>
      <w:r w:rsidRPr="00B23C24">
        <w:t>исполнительными – избранные думами городские управы. Члены городских дум выбирались на</w:t>
      </w:r>
      <w:r w:rsidRPr="00B23C24">
        <w:rPr>
          <w:b/>
        </w:rPr>
        <w:t xml:space="preserve"> </w:t>
      </w:r>
      <w:r w:rsidRPr="00B23C24">
        <w:t>четыре года и назывались « гласными ». Правом выбора в городские думы пользовались лишь</w:t>
      </w:r>
      <w:r w:rsidRPr="00B23C24">
        <w:rPr>
          <w:b/>
        </w:rPr>
        <w:t xml:space="preserve"> </w:t>
      </w:r>
      <w:r w:rsidRPr="00B23C24">
        <w:t>лица,</w:t>
      </w:r>
      <w:r w:rsidRPr="00B23C24">
        <w:rPr>
          <w:b/>
        </w:rPr>
        <w:t xml:space="preserve"> </w:t>
      </w:r>
      <w:r w:rsidRPr="00B23C24">
        <w:t>достигшие 25-ти лет</w:t>
      </w:r>
      <w:r w:rsidRPr="00B23C24">
        <w:rPr>
          <w:b/>
        </w:rPr>
        <w:t xml:space="preserve"> </w:t>
      </w:r>
      <w:r w:rsidRPr="00B23C24">
        <w:t>и владевшие недвижимой собственностью, владельцы примышленных и торговых предприятий, купцы. В компетенции городского управления было</w:t>
      </w:r>
      <w:r w:rsidRPr="00B23C24">
        <w:rPr>
          <w:b/>
        </w:rPr>
        <w:t xml:space="preserve"> </w:t>
      </w:r>
      <w:r w:rsidRPr="00B23C24">
        <w:t>внешнее благоустройство города,</w:t>
      </w:r>
      <w:r w:rsidRPr="00B23C24">
        <w:rPr>
          <w:b/>
        </w:rPr>
        <w:t xml:space="preserve"> </w:t>
      </w:r>
      <w:r w:rsidRPr="00B23C24">
        <w:t>торговля, промышленность, здравоохранение, образование.</w:t>
      </w:r>
    </w:p>
    <w:p w:rsidR="00B23C24" w:rsidRPr="00B23C24" w:rsidRDefault="00B23C24" w:rsidP="00B23C24">
      <w:pPr>
        <w:pStyle w:val="2"/>
      </w:pPr>
      <w:r w:rsidRPr="00B23C24">
        <w:rPr>
          <w:b/>
        </w:rPr>
        <w:t>Судебная реформа</w:t>
      </w:r>
      <w:r w:rsidR="00C757C9">
        <w:rPr>
          <w:b/>
        </w:rPr>
        <w:t xml:space="preserve">. </w:t>
      </w:r>
      <w:r w:rsidRPr="00B23C24">
        <w:t>Наиболее радикальной и последовательной была судебная реформа. Она проводилась на основе судебных уставов, принятых 20 ноября 1864 г. В них был отражен ряд буржуазных принципов судоустройства и судопроизводства: отделение суда от администрации, несменяемость судей и следователей, создание суда при</w:t>
      </w:r>
      <w:r w:rsidRPr="00B23C24">
        <w:softHyphen/>
        <w:t>сяжных, учреждение адвокатуры, провозглашение гласности и</w:t>
      </w:r>
      <w:r w:rsidRPr="00B23C24">
        <w:rPr>
          <w:b/>
        </w:rPr>
        <w:t xml:space="preserve"> </w:t>
      </w:r>
      <w:r w:rsidRPr="00B23C24">
        <w:t>состязательности процесса, выборность некоторых судебных ор</w:t>
      </w:r>
      <w:r w:rsidRPr="00B23C24">
        <w:softHyphen/>
        <w:t xml:space="preserve">ганов. Вместе с тем судебная реформа сохранила ряд элементов прежнего сословного суда: участие в процессе сословных представителей, особая </w:t>
      </w:r>
      <w:r w:rsidRPr="00B23C24">
        <w:lastRenderedPageBreak/>
        <w:t>подсудность дел высших должностных лиц, со</w:t>
      </w:r>
      <w:r w:rsidRPr="00B23C24">
        <w:softHyphen/>
        <w:t>хранение крестьянских, «инородческих» и духовных судов и др.</w:t>
      </w:r>
    </w:p>
    <w:p w:rsidR="00B23C24" w:rsidRPr="00B23C24" w:rsidRDefault="00B23C24" w:rsidP="00B23C24">
      <w:pPr>
        <w:pStyle w:val="2"/>
      </w:pPr>
      <w:r w:rsidRPr="00B23C24">
        <w:t>Судебная реформа имела прогрессивное значение, так как новая судебная система заменила собой очень раздробленную систему судов (судов по сословиям, по роду дел, с множеством инстанций, при закрытых дверях и т.д.). Эта реформа была подвергнута коренному пересмотру (контрреформы 70-х годов) ранее других реформ 60-х годов.</w:t>
      </w:r>
    </w:p>
    <w:p w:rsidR="00B23C24" w:rsidRPr="00B23C24" w:rsidRDefault="00B23C24" w:rsidP="00C757C9">
      <w:pPr>
        <w:pStyle w:val="1"/>
      </w:pPr>
      <w:bookmarkStart w:id="54" w:name="_Toc246522485"/>
      <w:bookmarkStart w:id="55" w:name="_Toc247021337"/>
      <w:r w:rsidRPr="00B23C24">
        <w:t>Экономическое развитие России в конце ХΙХ – начале ХХ века.</w:t>
      </w:r>
      <w:bookmarkEnd w:id="54"/>
      <w:bookmarkEnd w:id="55"/>
    </w:p>
    <w:p w:rsidR="00B23C24" w:rsidRPr="00B23C24" w:rsidRDefault="00B23C24" w:rsidP="00B23C24">
      <w:pPr>
        <w:pStyle w:val="2"/>
      </w:pPr>
      <w:r w:rsidRPr="00B23C24">
        <w:t>На исходе XIX в. Россия оставалась по преимуществу, страной аграрной.</w:t>
      </w:r>
    </w:p>
    <w:p w:rsidR="00B23C24" w:rsidRPr="00B23C24" w:rsidRDefault="00B23C24" w:rsidP="00B23C24">
      <w:pPr>
        <w:pStyle w:val="2"/>
      </w:pPr>
      <w:r w:rsidRPr="00B23C24">
        <w:t>Только в индустриальном развитии страны видел Вит</w:t>
      </w:r>
      <w:r w:rsidRPr="00B23C24">
        <w:softHyphen/>
        <w:t xml:space="preserve">те путь ее буржуазного прогресса, причем рассматривал этот фактор не как чисто технический, а в качестве важного преобразующего экономического фактора как социального инструмента стабилизации политической обстановки. </w:t>
      </w:r>
    </w:p>
    <w:p w:rsidR="00B23C24" w:rsidRPr="00B23C24" w:rsidRDefault="00B23C24" w:rsidP="00B23C24">
      <w:pPr>
        <w:pStyle w:val="2"/>
      </w:pPr>
      <w:r w:rsidRPr="00B23C24">
        <w:t>Одним из источников получения капитала было введение государственной монополии на винно-водочные изде</w:t>
      </w:r>
      <w:r w:rsidRPr="00B23C24">
        <w:softHyphen/>
        <w:t>лия, ставшей основной доходной статьей бюджета. Правительство поощряло частное предпринимательство. В годы экономи</w:t>
      </w:r>
      <w:r w:rsidRPr="00B23C24">
        <w:softHyphen/>
        <w:t>ческого кризиса 1900—1903 гг. правительство щедро субси</w:t>
      </w:r>
      <w:r w:rsidRPr="00B23C24">
        <w:softHyphen/>
        <w:t>дировало и казенные и частные предприятия. Широкое распространение получила концессионная Система, выдача казенных заказов предпринимателям на длительный срок по завышенным расценкам. Все это было хорошим стимулом для отечественной промышленности.</w:t>
      </w:r>
    </w:p>
    <w:p w:rsidR="00B23C24" w:rsidRPr="00B23C24" w:rsidRDefault="00B23C24" w:rsidP="00B23C24">
      <w:pPr>
        <w:pStyle w:val="2"/>
      </w:pPr>
      <w:r w:rsidRPr="00B23C24">
        <w:lastRenderedPageBreak/>
        <w:t>Экономическая программа Витте пользовалась поддерж</w:t>
      </w:r>
      <w:r w:rsidRPr="00B23C24">
        <w:softHyphen/>
        <w:t>кой царя: Николаю II импонировала в ней возможность ук</w:t>
      </w:r>
      <w:r w:rsidRPr="00B23C24">
        <w:softHyphen/>
        <w:t>репить экономическое могущество России, практически ничего не меняя в самодержавной системе государственно</w:t>
      </w:r>
      <w:r w:rsidRPr="00B23C24">
        <w:softHyphen/>
        <w:t>го управления.</w:t>
      </w:r>
    </w:p>
    <w:p w:rsidR="00B23C24" w:rsidRPr="00B23C24" w:rsidRDefault="00B23C24" w:rsidP="00B23C24">
      <w:pPr>
        <w:pStyle w:val="2"/>
      </w:pPr>
      <w:r w:rsidRPr="00B23C24">
        <w:t>Реальным результатом экономической политики Витте стало ускоренное развитие промышленного и железнодо</w:t>
      </w:r>
      <w:r w:rsidRPr="00B23C24">
        <w:softHyphen/>
        <w:t>рожного строительства. К 1900 г. Россия вышла на первое место в мире по добыче нефти.</w:t>
      </w:r>
    </w:p>
    <w:p w:rsidR="00B23C24" w:rsidRPr="00B23C24" w:rsidRDefault="00B23C24" w:rsidP="00B23C24">
      <w:pPr>
        <w:pStyle w:val="2"/>
      </w:pPr>
      <w:r w:rsidRPr="00B23C24">
        <w:t>С конца XIX в. в России активно развивается госу</w:t>
      </w:r>
      <w:r w:rsidRPr="00B23C24">
        <w:softHyphen/>
        <w:t xml:space="preserve">дарственно-монополистический капитализм. Его формы были разные. В ряде случаев вмешательство государства в хозяйственную жизнь осуществлялось путем создания специального государственного органа, курирующего то или иное направление экономики </w:t>
      </w:r>
    </w:p>
    <w:p w:rsidR="00B23C24" w:rsidRPr="00B23C24" w:rsidRDefault="00B23C24" w:rsidP="00B23C24">
      <w:pPr>
        <w:pStyle w:val="2"/>
      </w:pPr>
      <w:r w:rsidRPr="00B23C24">
        <w:t>Научно-культурное меценатство российской буржуазии, будучи одним из характерных социальных факторов России, складывалось из разных источников.</w:t>
      </w:r>
    </w:p>
    <w:p w:rsidR="00B23C24" w:rsidRPr="00B23C24" w:rsidRDefault="00B23C24" w:rsidP="00B23C24">
      <w:pPr>
        <w:pStyle w:val="2"/>
      </w:pPr>
      <w:r w:rsidRPr="00B23C24">
        <w:t>Кроме этого, на средства московских предпринимате</w:t>
      </w:r>
      <w:r w:rsidRPr="00B23C24">
        <w:softHyphen/>
        <w:t>лей, например, были созданы десятки больниц, детские при</w:t>
      </w:r>
      <w:r w:rsidRPr="00B23C24">
        <w:softHyphen/>
        <w:t>юты, гимназии и библиотеки, институты, в частности Ком</w:t>
      </w:r>
      <w:r w:rsidRPr="00B23C24">
        <w:softHyphen/>
        <w:t>мерческий институт Московского общества распространения коммерческого образования (ныне Российская экономическая академия им. Г. В. Плеханова).</w:t>
      </w:r>
    </w:p>
    <w:p w:rsidR="00B23C24" w:rsidRPr="00B23C24" w:rsidRDefault="00B23C24" w:rsidP="00B23C24">
      <w:pPr>
        <w:pStyle w:val="2"/>
      </w:pPr>
      <w:r w:rsidRPr="00B23C24">
        <w:t>С 1905 г. важным элементом торгово-промышленной по</w:t>
      </w:r>
      <w:r w:rsidRPr="00B23C24">
        <w:softHyphen/>
        <w:t>литики царского правительства становятся отказ от прио</w:t>
      </w:r>
      <w:r w:rsidRPr="00B23C24">
        <w:softHyphen/>
        <w:t xml:space="preserve">ритетности промышленного развития страны и усиление внимания к аграрному сектору экономики. </w:t>
      </w:r>
    </w:p>
    <w:p w:rsidR="00B23C24" w:rsidRPr="00B23C24" w:rsidRDefault="00B23C24" w:rsidP="00B23C24">
      <w:pPr>
        <w:pStyle w:val="2"/>
      </w:pPr>
      <w:r w:rsidRPr="00B23C24">
        <w:t>Деятельность Столыпина началась в качественно новых для России политических условиях, созданных революцией 1905 г. Де</w:t>
      </w:r>
      <w:r w:rsidRPr="00B23C24">
        <w:softHyphen/>
        <w:t xml:space="preserve">путаты I Думы от крестьян, составившие внушительную фракцию трудовиков (97 мест из </w:t>
      </w:r>
      <w:r w:rsidRPr="00B23C24">
        <w:lastRenderedPageBreak/>
        <w:t>500), выдвинули для об</w:t>
      </w:r>
      <w:r w:rsidRPr="00B23C24">
        <w:softHyphen/>
        <w:t>суждения аграрный проект, в основе которого было требо</w:t>
      </w:r>
      <w:r w:rsidRPr="00B23C24">
        <w:softHyphen/>
        <w:t>вание конфискации помещичьих земель и национализации всей земли, что подорвало бы основы российского само</w:t>
      </w:r>
      <w:r w:rsidRPr="00B23C24">
        <w:softHyphen/>
        <w:t>державия.</w:t>
      </w:r>
    </w:p>
    <w:p w:rsidR="00B23C24" w:rsidRPr="00B23C24" w:rsidRDefault="00B23C24" w:rsidP="00B23C24">
      <w:pPr>
        <w:pStyle w:val="2"/>
      </w:pPr>
      <w:r w:rsidRPr="00B23C24">
        <w:t>Начало аграрной реформе, вдохновителем и разработ</w:t>
      </w:r>
      <w:r w:rsidRPr="00B23C24">
        <w:softHyphen/>
        <w:t>чиком которой был Столыпин, было дано указом от 9 нояб</w:t>
      </w:r>
      <w:r w:rsidRPr="00B23C24">
        <w:softHyphen/>
        <w:t>ря 1906 г. После очень сложного обсуждения в Государственной думе и Государственном совете указ 14 июня 1910 г. был утвержден царем как закон. Дополнением к нему по</w:t>
      </w:r>
      <w:r w:rsidRPr="00B23C24">
        <w:softHyphen/>
        <w:t xml:space="preserve">служил закон о землеустройстве от 29 мая 1911г. </w:t>
      </w:r>
    </w:p>
    <w:p w:rsidR="00B23C24" w:rsidRPr="00B23C24" w:rsidRDefault="00B23C24" w:rsidP="00B23C24">
      <w:pPr>
        <w:pStyle w:val="2"/>
      </w:pPr>
      <w:r w:rsidRPr="00B23C24">
        <w:t>Аграрная реформа П. А. Столыпина и другие намечаемые им социальные реформы были последней из ряда попыток социальной модернизации России перед революциями 1917 г. Как и прежде, капиталистическая направленность реформы ограничивалась, делалось все возможное для сохранения помещичьего землевладения.</w:t>
      </w:r>
    </w:p>
    <w:p w:rsidR="00B23C24" w:rsidRPr="00B23C24" w:rsidRDefault="00B23C24" w:rsidP="00C757C9">
      <w:pPr>
        <w:pStyle w:val="1"/>
      </w:pPr>
      <w:bookmarkStart w:id="56" w:name="_Toc246522486"/>
      <w:bookmarkStart w:id="57" w:name="_Toc247021338"/>
      <w:r w:rsidRPr="00B23C24">
        <w:t>Контрреформы 1880 – начала 1890-х годов.</w:t>
      </w:r>
      <w:bookmarkEnd w:id="56"/>
      <w:bookmarkEnd w:id="57"/>
    </w:p>
    <w:p w:rsidR="00B23C24" w:rsidRPr="00B23C24" w:rsidRDefault="00B23C24" w:rsidP="00B23C24">
      <w:pPr>
        <w:pStyle w:val="2"/>
      </w:pPr>
      <w:r w:rsidRPr="00B23C24">
        <w:t xml:space="preserve">Первые шаги государственной деятельности Александра III были впечатляющими. Была значительно усовершенствована карательная система, что позволило окончательно разгромить внутренне ослабленную «Народную волю». Уже в августе 1881 г. было утверждено «Положение о мерах к сохранению государственной безопасности и общественного спокойствия». Этот документ расширял полномочия губернаторов и давал им право вводить чрезвычайное положение на неограниченный срок и проводить любые репрессивные акции. Возникли «охранные отделения», находившиеся в ведении жандармского корпуса, деятельность которых была направлена в первую очередь на подавление и пресечение любой </w:t>
      </w:r>
      <w:r w:rsidRPr="00B23C24">
        <w:lastRenderedPageBreak/>
        <w:t>деятельности, прямо или косвенно связанной с изменением существующего строя и порядка.</w:t>
      </w:r>
    </w:p>
    <w:p w:rsidR="00B23C24" w:rsidRPr="00B23C24" w:rsidRDefault="00B23C24" w:rsidP="00B23C24">
      <w:pPr>
        <w:pStyle w:val="2"/>
      </w:pPr>
      <w:r w:rsidRPr="00B23C24">
        <w:t>В августе 1882 года были приняты меры по ужесточению цензуры. В 1883—1884 годах прекратили существование все радикальные и многие либеральные периодические издания. В этом же году издается циркуляр о средней школе, в котором предусматривалось усиление дисциплинарных наказаний, а в 1887 году вышел в свет циркуляр, получивший название «указа о кухаркиных детях». В нем открыто говорилось о запрете приема в гимназии «детей кучеров, лакеев, прачек, мелких лавочников и тому подобных людей». Вводится новый университетский устав (1884 год), который фактически ликвидировал автономию университетов, выборные должности ректора, декана, профессора стали назначаемыми, причем учитывалась политическая благонадежность соискателей этих должностей. При поступлении в университет требовалась характеристика о благонадежности, плата за обучение возрастала. Из университетов увольнялись известные профессора с прогрессивными взглядами. Фактически ликвидировалось женское высшее образование.</w:t>
      </w:r>
    </w:p>
    <w:p w:rsidR="00B23C24" w:rsidRPr="00B23C24" w:rsidRDefault="00B23C24" w:rsidP="00B23C24">
      <w:pPr>
        <w:pStyle w:val="2"/>
      </w:pPr>
      <w:r w:rsidRPr="00B23C24">
        <w:t>На рубеже 90-х годов XIX века правительством Александра III были приняты реакционные законы, которые сводили на нет реформы самоуправления: сохранилась и закрепилась крестьянская сословная обособленность, а власть передавалась должностным лицам из числа местных помещиков, соединявшим в своих руках судебную и административную власть. Новое Земское уложение и Городовое положение не только значительно урезали самостоятельность местного самоуправления, но и в три-четыре раза уменьшили число избирателей, которые к тому же делились строго по сословному признаку. Правда, не удалось изменить реформированную судебную систему, были проведены лишь незначительные дополнения в деятельность судов.</w:t>
      </w:r>
    </w:p>
    <w:p w:rsidR="00B23C24" w:rsidRPr="00B23C24" w:rsidRDefault="00B23C24" w:rsidP="00B23C24">
      <w:pPr>
        <w:pStyle w:val="2"/>
      </w:pPr>
      <w:r w:rsidRPr="00B23C24">
        <w:lastRenderedPageBreak/>
        <w:t>Реакционность правительства Александра III проявилась и в социально-экономической сфере. Попытка защитить интересы разоряющихся помещиков привела к ужесточению политики по отношению к крестьянству, в результате которой, с целью недопущения возникновения сельской буржуазии, ограничивались,  семейные разделы крестьян и ставились препоны отчуждению;  крестьянских наделов. Однако правительство в условиях осложняющейся международной обстановки не могло не поощрять развитие капиталистических отношений, и в первую очередь в области промышленного производства, хотя делало это не очень последовательно. Приоритет отдавался предприятиям и отраслям стратегически важного значения. Проводилась политика их поощрения и государственной защиты, что фактически превращало их в монополистов. В результате этих действий нарастали угрожающие диспропорции, которые могли привести к экономическим и общественным потрясениям.</w:t>
      </w:r>
    </w:p>
    <w:p w:rsidR="00B23C24" w:rsidRPr="00B23C24" w:rsidRDefault="00B23C24" w:rsidP="00B23C24">
      <w:pPr>
        <w:pStyle w:val="2"/>
      </w:pPr>
      <w:r w:rsidRPr="00B23C24">
        <w:t>Реакционные преобразования 1880-1890-х годов получили название контрреформ. Их успешное проведение было обусловлено отсутствием в русском обществе сил, которые были бы способны создать действующую оппозицию политике правительства. Своих целей контрреформы не достигли: общество было уже невозможно остановить в его развитии. В довершение ко всему они крайне обострили отношения между властью и обществом.</w:t>
      </w:r>
    </w:p>
    <w:p w:rsidR="00B23C24" w:rsidRPr="00B23C24" w:rsidRDefault="00B23C24" w:rsidP="00C757C9">
      <w:pPr>
        <w:pStyle w:val="1"/>
      </w:pPr>
      <w:bookmarkStart w:id="58" w:name="_Toc246522487"/>
      <w:bookmarkStart w:id="59" w:name="_Toc247021339"/>
      <w:r w:rsidRPr="00B23C24">
        <w:t>Экономические реформы в России в 1890-х годах.</w:t>
      </w:r>
      <w:bookmarkEnd w:id="58"/>
      <w:bookmarkEnd w:id="59"/>
    </w:p>
    <w:p w:rsidR="00B23C24" w:rsidRPr="00B23C24" w:rsidRDefault="00B23C24" w:rsidP="00B23C24">
      <w:pPr>
        <w:pStyle w:val="2"/>
      </w:pPr>
      <w:r w:rsidRPr="00B23C24">
        <w:t>В эпоху правления Николая II Россия достигла значи</w:t>
      </w:r>
      <w:r w:rsidRPr="00B23C24">
        <w:softHyphen/>
        <w:t xml:space="preserve">тельных успехов в своем экономическом развитии. В 1891-1900 годах промышленное производство в России удвоилось. В стране строилось 3000 километров </w:t>
      </w:r>
      <w:r w:rsidRPr="00B23C24">
        <w:lastRenderedPageBreak/>
        <w:t>железных дорог в год. Россия вышла на первое место в мире по добыче нефти. В 90-е годы был принят ряд мер, направленных на поощрение промышленного и банковского дела, на ускорение индустриа</w:t>
      </w:r>
      <w:r w:rsidRPr="00B23C24">
        <w:softHyphen/>
        <w:t>лизации страны. Проведение этих мер было связано с именем выдающе</w:t>
      </w:r>
      <w:r w:rsidRPr="00B23C24">
        <w:softHyphen/>
        <w:t>гося государственного деятеля того времени С. В. Витте, находившегося с 1892 по 1903 годы на посту министра финансов, а с 1903-1906 годах - на посту Председателя Комитета министров. В 1891 году по его инициативе было начато строительство важной в экономическом и стратегическом отношении Транссибирской железнодорожной магистрали, соединяющей центр страны с Дальним Востоком. Через 15 лет - в 1906 году она была введена в строй. Витте провел ряд мер, направленных на повышение до</w:t>
      </w:r>
      <w:r w:rsidRPr="00B23C24">
        <w:softHyphen/>
        <w:t>ходности казны и стабилизации рубля. В 1895 году им была введена вин</w:t>
      </w:r>
      <w:r w:rsidRPr="00B23C24">
        <w:softHyphen/>
        <w:t>ная монополия - исключительное право государства на продажу спирта и винно-водочной продукции. В 1897 году Витте осуществил денежную реформу - в обращение был введен золотой рубль со свободным обменом его на кредитные билеты. Витте предлагал расширить имущественные и гражданские права крестьян, уравнять их с другими сословиями, а самое главное - содействовать переходу крестьян от общинного к подворному и хуторному владению и созданию класса земельных собственников. Но Николай II и его окружение считали это предложение Витте преждевре</w:t>
      </w:r>
      <w:r w:rsidRPr="00B23C24">
        <w:softHyphen/>
        <w:t>менным.</w:t>
      </w:r>
    </w:p>
    <w:p w:rsidR="00B23C24" w:rsidRPr="00B23C24" w:rsidRDefault="00B23C24" w:rsidP="00B23C24">
      <w:pPr>
        <w:pStyle w:val="2"/>
      </w:pPr>
      <w:r w:rsidRPr="00B23C24">
        <w:t>Правительство осознавало неэффективность только репрессивных мер против нарастающего недовольства рабочих. Поэтому был издан спе</w:t>
      </w:r>
      <w:r w:rsidRPr="00B23C24">
        <w:softHyphen/>
        <w:t>циальный закон, по которому рабочий день не должен был превышать 11,5 часов, а для выполняющих ночные работы - не более 10 часов. Были изданы законы о страховании рабочих за счет предприятий.</w:t>
      </w:r>
    </w:p>
    <w:p w:rsidR="00B23C24" w:rsidRPr="00B23C24" w:rsidRDefault="00B23C24" w:rsidP="00C757C9">
      <w:pPr>
        <w:pStyle w:val="1"/>
      </w:pPr>
      <w:bookmarkStart w:id="60" w:name="_Toc246522488"/>
      <w:bookmarkStart w:id="61" w:name="_Toc247021340"/>
      <w:r w:rsidRPr="00B23C24">
        <w:lastRenderedPageBreak/>
        <w:t>Русско-японская война 1904-1905 годов.</w:t>
      </w:r>
      <w:bookmarkEnd w:id="60"/>
      <w:bookmarkEnd w:id="61"/>
    </w:p>
    <w:p w:rsidR="00B23C24" w:rsidRPr="00B23C24" w:rsidRDefault="00B23C24" w:rsidP="00B23C24">
      <w:pPr>
        <w:pStyle w:val="2"/>
      </w:pPr>
      <w:r w:rsidRPr="00B23C24">
        <w:t>Как уже отмечалось, в конце XIX века Китай и соседние с ним регионы стали центром притяжения политических и экономичес</w:t>
      </w:r>
      <w:r w:rsidRPr="00B23C24">
        <w:softHyphen/>
        <w:t>ких притязаний ведущих мировых держав и Японии. В этот процесс активно включилась и Россия. Она добилась в 1896 г права на строительство в Северном Китае железной дороги, а в 1898 году получила в аренду Порт-Артур с правом превращения его в военную базу. Все это сталкивало Россию с державами-соперницами, стремившимися укрепить свои позиции именно в Северном Китае. Наиболее острые взаимоотношения возникли с Японией. Эта борьба за преобладание в Северном Китае — Маньчжурии и в Корее привела к тому, что в ночь на 27 января 1904 года Япония без объявления войны атаковала русскую эс</w:t>
      </w:r>
      <w:r w:rsidRPr="00B23C24">
        <w:softHyphen/>
        <w:t>кадру в Порт-Артуре.</w:t>
      </w:r>
    </w:p>
    <w:p w:rsidR="00B23C24" w:rsidRPr="00B23C24" w:rsidRDefault="00B23C24" w:rsidP="00B23C24">
      <w:pPr>
        <w:pStyle w:val="2"/>
      </w:pPr>
      <w:r w:rsidRPr="00B23C24">
        <w:t>В основе японского плана ведения войны против России лежа</w:t>
      </w:r>
      <w:r w:rsidRPr="00B23C24">
        <w:softHyphen/>
        <w:t>ло установление полного господства на море. Однако этому меша</w:t>
      </w:r>
      <w:r w:rsidRPr="00B23C24">
        <w:softHyphen/>
        <w:t>ло присутствие в Порт-Артурской бухте русской Тихоокеанской эскадры. Поэтому для японской стороны главной целью было уничтожение этой эскадры или хотя бы ее блокада в Порт-Артуре. Только в этом случае японские войска могли беспрепятственно высадиться на Ляодунском полуострове. Следует отметить, что японская армия и флот в техническом отношении были оснащены лучше русских. К тому же Японии предоставлялись займы, уголь, нефть, стратегическое сырье и вооружения Англией и США. Франция заявила о нейтралитете в этом конфликте. Герма</w:t>
      </w:r>
      <w:r w:rsidRPr="00B23C24">
        <w:softHyphen/>
        <w:t>нию устраивало то, что наиболее боеспособные русские воинские подразделения оттягивались из европейской части страны на Дальний Восток. Одновременно она старалась углубить англо-русские противоречия.</w:t>
      </w:r>
    </w:p>
    <w:p w:rsidR="00B23C24" w:rsidRPr="00B23C24" w:rsidRDefault="00B23C24" w:rsidP="00B23C24">
      <w:pPr>
        <w:pStyle w:val="2"/>
      </w:pPr>
      <w:r w:rsidRPr="00B23C24">
        <w:lastRenderedPageBreak/>
        <w:t>Россия, оставшись в дипломатической изоляции, оказалась неподготовленной к войне и в военно-техническом отношении. Боевая подготовка армии и флота, их вооружение в значительной мере уступали противнику. Интриги и соперничество между представителями высшего генералитета, отсутствие инициативы и неумение организовать действия крупных войсковых подразде</w:t>
      </w:r>
      <w:r w:rsidRPr="00B23C24">
        <w:softHyphen/>
        <w:t>лений — все это не могло не отразиться на будущем ходе боевых действий. В довершение ко всему цели и смысл войны были совер</w:t>
      </w:r>
      <w:r w:rsidRPr="00B23C24">
        <w:softHyphen/>
        <w:t>шенно непонятны ни русским офицерам, ни солдатам.</w:t>
      </w:r>
    </w:p>
    <w:p w:rsidR="00B23C24" w:rsidRPr="00B23C24" w:rsidRDefault="00B23C24" w:rsidP="00B23C24">
      <w:pPr>
        <w:pStyle w:val="2"/>
      </w:pPr>
      <w:r w:rsidRPr="00B23C24">
        <w:t>Русский план войны исходил из предположения, что япон</w:t>
      </w:r>
      <w:r w:rsidRPr="00B23C24">
        <w:softHyphen/>
        <w:t>ская армия будет высаживаться в Корее и оттуда наступать в Маньчжурию. Возможность внезапного нападения не учитыва</w:t>
      </w:r>
      <w:r w:rsidRPr="00B23C24">
        <w:softHyphen/>
        <w:t>лась. Имелось в виду, что японские силы будут накапливаться медленно и по темпам сосредоточения японцам не удастся добить</w:t>
      </w:r>
      <w:r w:rsidRPr="00B23C24">
        <w:softHyphen/>
        <w:t>ся значительного превосходства в силах. Предполагалось сосредо</w:t>
      </w:r>
      <w:r w:rsidRPr="00B23C24">
        <w:softHyphen/>
        <w:t>точить войска в районе Ляояна и вести оборонительные действия, одновременно удерживая Порт-Артур до полного сосредоточения армии, на помощь которой должны были прибыть части из Сиби</w:t>
      </w:r>
      <w:r w:rsidRPr="00B23C24">
        <w:softHyphen/>
        <w:t>ри и европейской части России. После полного сосредоточения армии (на седьмой месяц войны) намечалось перейти в наступле</w:t>
      </w:r>
      <w:r w:rsidRPr="00B23C24">
        <w:softHyphen/>
        <w:t>ние, сбросить японцев в море и высадить десант в Японии. План ведения боевых действий русской стороной не предусматривал взаимодействия с флотом, которому отводилась вспомогательная задача воспрепятствовать высадке японских войск на суше.</w:t>
      </w:r>
    </w:p>
    <w:p w:rsidR="00B23C24" w:rsidRPr="00B23C24" w:rsidRDefault="00B23C24" w:rsidP="00B23C24">
      <w:pPr>
        <w:pStyle w:val="2"/>
      </w:pPr>
      <w:r w:rsidRPr="00B23C24">
        <w:t>Россия потеряла ряд кораблей своего тихоокеанского флота. По причине пассивности и нерешительно</w:t>
      </w:r>
      <w:r w:rsidRPr="00B23C24">
        <w:softHyphen/>
        <w:t>сти командующего войсками генерала Куропаткина ряд поражений по</w:t>
      </w:r>
      <w:r w:rsidRPr="00B23C24">
        <w:softHyphen/>
        <w:t>терпела русская армия на суше. Была сдана крепость Порт-Артур. Погиб</w:t>
      </w:r>
      <w:r w:rsidRPr="00B23C24">
        <w:softHyphen/>
        <w:t>ла в Цусимском сражении русская эскадра, которая пришла на Дальний Восток из Балтики.</w:t>
      </w:r>
    </w:p>
    <w:p w:rsidR="00B23C24" w:rsidRPr="00B23C24" w:rsidRDefault="00B23C24" w:rsidP="00B23C24">
      <w:pPr>
        <w:pStyle w:val="2"/>
      </w:pPr>
      <w:r w:rsidRPr="00B23C24">
        <w:lastRenderedPageBreak/>
        <w:t>Война измотала обе стороны, втянутые в боевые действия. Как в Японии, так и в России активизировались определенные силы, настаивавшие на заключении мирного договора. В результате переговоров Россия уступила Японии южную часть острова Сахалин и была вынуждена отказаться от крепости Порт-Артур на Ляодунском полуострове.</w:t>
      </w:r>
    </w:p>
    <w:p w:rsidR="00B23C24" w:rsidRPr="00B23C24" w:rsidRDefault="00B23C24" w:rsidP="00B23C24">
      <w:pPr>
        <w:pStyle w:val="2"/>
      </w:pPr>
      <w:r w:rsidRPr="00B23C24">
        <w:t xml:space="preserve">Мирный договор был подписан 23 августа (5 сентября) 1905 года. Россия лишалась свободного выхода в Тихий океан. </w:t>
      </w:r>
    </w:p>
    <w:p w:rsidR="00B23C24" w:rsidRPr="00B23C24" w:rsidRDefault="00B23C24" w:rsidP="00B23C24">
      <w:pPr>
        <w:pStyle w:val="2"/>
      </w:pPr>
      <w:r w:rsidRPr="00B23C24">
        <w:t>Поражение России в русско-японской войне определялось ее экономической и государственной отсталостью, бездарностью и не</w:t>
      </w:r>
      <w:r w:rsidRPr="00B23C24">
        <w:softHyphen/>
        <w:t>редко предательством царских генералов. Россия не была готова к ведению войны на Дальнем Востоке. Война с Японией сыграла зна</w:t>
      </w:r>
      <w:r w:rsidRPr="00B23C24">
        <w:softHyphen/>
        <w:t>чительную дестабилизирующую роль в стране, поражение в ней общество и народ в целом восприняли как национальный позор.</w:t>
      </w:r>
    </w:p>
    <w:p w:rsidR="00B23C24" w:rsidRPr="00B23C24" w:rsidRDefault="00B23C24" w:rsidP="00AC5C1D">
      <w:pPr>
        <w:pStyle w:val="1"/>
      </w:pPr>
      <w:bookmarkStart w:id="62" w:name="_Toc246522489"/>
      <w:bookmarkStart w:id="63" w:name="_Toc247021341"/>
      <w:r w:rsidRPr="00B23C24">
        <w:t>Основные этапы первой русской революции 1905-1907 годов.</w:t>
      </w:r>
      <w:bookmarkEnd w:id="62"/>
      <w:bookmarkEnd w:id="63"/>
    </w:p>
    <w:p w:rsidR="00B23C24" w:rsidRPr="00B23C24" w:rsidRDefault="00B23C24" w:rsidP="00B23C24">
      <w:pPr>
        <w:pStyle w:val="2"/>
      </w:pPr>
      <w:r w:rsidRPr="00B23C24">
        <w:t>Петербурге 9 января 1905 года была расстреляна мирная де</w:t>
      </w:r>
      <w:r w:rsidRPr="00B23C24">
        <w:softHyphen/>
        <w:t>монстрация, в которой насчитывалось 140 тысяч мужчин и женщин, ста</w:t>
      </w:r>
      <w:r w:rsidRPr="00B23C24">
        <w:softHyphen/>
        <w:t>риков и детей, шедшая во главе со священником Гапоном к Зимнему Дворцу с петицией на имя царя. Эта расправа (а было убито и ранено 4600 человек) потрясла всю Россию. Весной и летом 1905 года революци</w:t>
      </w:r>
      <w:r w:rsidRPr="00B23C24">
        <w:softHyphen/>
        <w:t>онное движение в России развивалось по нарастающей - бастовали рабо</w:t>
      </w:r>
      <w:r w:rsidRPr="00B23C24">
        <w:softHyphen/>
        <w:t>чие Петербурга, Москвы, Риги, Иваново-Вознесенска и других городов.</w:t>
      </w:r>
    </w:p>
    <w:p w:rsidR="00B23C24" w:rsidRPr="00B23C24" w:rsidRDefault="00B23C24" w:rsidP="00B23C24">
      <w:pPr>
        <w:pStyle w:val="2"/>
      </w:pPr>
      <w:r w:rsidRPr="00B23C24">
        <w:t>В апреле 1905 года на 3-м съезде РСДРП в Лондоне были обсужде</w:t>
      </w:r>
      <w:r w:rsidRPr="00B23C24">
        <w:softHyphen/>
        <w:t xml:space="preserve">ны задачи партии в связи с начавшейся революцией. Осенью 1905 года </w:t>
      </w:r>
      <w:r w:rsidRPr="00B23C24">
        <w:lastRenderedPageBreak/>
        <w:t>достигло своего пика крестьянское движение. Было разгромлено и со</w:t>
      </w:r>
      <w:r w:rsidRPr="00B23C24">
        <w:softHyphen/>
        <w:t>жжено около двух тысяч помещичьих усадеб.</w:t>
      </w:r>
    </w:p>
    <w:p w:rsidR="00B23C24" w:rsidRPr="00B23C24" w:rsidRDefault="00B23C24" w:rsidP="00B23C24">
      <w:pPr>
        <w:pStyle w:val="2"/>
      </w:pPr>
      <w:r w:rsidRPr="00B23C24">
        <w:t>С сентября 1905 года наблюдается подъем рабочего движения, ито</w:t>
      </w:r>
      <w:r w:rsidRPr="00B23C24">
        <w:softHyphen/>
        <w:t>гом которого стала начатая московскими железнодорожниками Всерос</w:t>
      </w:r>
      <w:r w:rsidRPr="00B23C24">
        <w:softHyphen/>
        <w:t>сийская политическая стачка, в которой участвовали 2 миллиона рабочих. Революционными выступлениями были охвачены 120 городов в европей</w:t>
      </w:r>
      <w:r w:rsidRPr="00B23C24">
        <w:softHyphen/>
        <w:t>ской части России, сотни фабричных и станционных поселков. Основны</w:t>
      </w:r>
      <w:r w:rsidRPr="00B23C24">
        <w:softHyphen/>
        <w:t>ми требованиями стачечников были: 8-часовой рабочий день, предостав</w:t>
      </w:r>
      <w:r w:rsidRPr="00B23C24">
        <w:softHyphen/>
        <w:t>ление гражданам России политических свобод, созыв Учредительного собрания. В ходе Всероссийской политической стачки шел интенсивный процесс образования новых партий. Так, либералы объединились в кон</w:t>
      </w:r>
      <w:r w:rsidRPr="00B23C24">
        <w:softHyphen/>
        <w:t>ституционно-демократическую партию (сокращенно - партия кадетов) во главе с Милюковым. Их целью являлось установление в стране конститу</w:t>
      </w:r>
      <w:r w:rsidRPr="00B23C24">
        <w:softHyphen/>
        <w:t>ционно-парламентской монархии. Под давлением Витте и великого князя Николая Николаевича Николай II подписал 17 октября 1905 года Мани</w:t>
      </w:r>
      <w:r w:rsidRPr="00B23C24">
        <w:softHyphen/>
        <w:t>фест, в котором объявлял о необходимости даровать населению полити</w:t>
      </w:r>
      <w:r w:rsidRPr="00B23C24">
        <w:softHyphen/>
        <w:t>ческие свободы. Вслед за этим 21 октября 1905 года была проведена по</w:t>
      </w:r>
      <w:r w:rsidRPr="00B23C24">
        <w:softHyphen/>
        <w:t>литическая амнистия. 3 ноября были отменены выкупные платежи кре</w:t>
      </w:r>
      <w:r w:rsidRPr="00B23C24">
        <w:softHyphen/>
        <w:t>стьян за землю с 1 ноября 1907 года (то есть через 2 года).</w:t>
      </w:r>
    </w:p>
    <w:p w:rsidR="00B23C24" w:rsidRPr="00B23C24" w:rsidRDefault="00B23C24" w:rsidP="00B23C24">
      <w:pPr>
        <w:pStyle w:val="2"/>
      </w:pPr>
      <w:r w:rsidRPr="00B23C24">
        <w:t>В, эти дни образовалась партия "Со</w:t>
      </w:r>
      <w:r w:rsidR="00AC5C1D">
        <w:t>юз 17 октября" во главе с Гучко</w:t>
      </w:r>
      <w:r w:rsidRPr="00B23C24">
        <w:t>вым. Она выступала за установление в России конституционно-монархического строя на основе манифеста 17 октября. А сторонники незыблемости самодержавия создали партию "Союз русского народа", социальную основу, которой составили духовенство, дворяне, монархиче</w:t>
      </w:r>
      <w:r w:rsidRPr="00B23C24">
        <w:softHyphen/>
        <w:t>ски настроенные круги интеллигенции. Программа этой партии носила ярко выраженный антисемитский характер.</w:t>
      </w:r>
    </w:p>
    <w:p w:rsidR="00B23C24" w:rsidRPr="00B23C24" w:rsidRDefault="00B23C24" w:rsidP="00B23C24">
      <w:pPr>
        <w:pStyle w:val="2"/>
      </w:pPr>
      <w:r w:rsidRPr="00B23C24">
        <w:t>Реальной политической силой стали, созданный 13 октября Петер</w:t>
      </w:r>
      <w:r w:rsidRPr="00B23C24">
        <w:softHyphen/>
        <w:t xml:space="preserve">бургский совет рабочих депутатов во главе с большевиком Троцким и 21 </w:t>
      </w:r>
      <w:r w:rsidRPr="00B23C24">
        <w:lastRenderedPageBreak/>
        <w:t>ноября - Московский Совет. Всего в России в октябре-декабре 1905 года были созданы 55 Советов рабочих депутатов. Декабрь 1905 года стал месяцем наивысшего подъема революции. 4 декабря 1905 года Мос</w:t>
      </w:r>
      <w:r w:rsidRPr="00B23C24">
        <w:softHyphen/>
        <w:t>ковский Совет рабочих депутатов принял решение о начале всеобщей стачки с дальнейшим переводом ее в вооруженное восстание. 7 декабря в Москве началась всеобщая стачка. 8 декабря Московский совет высказал</w:t>
      </w:r>
      <w:r w:rsidRPr="00B23C24">
        <w:softHyphen/>
        <w:t>ся за перевод ее в вооруженное восстание. В городе появились многочис</w:t>
      </w:r>
      <w:r w:rsidRPr="00B23C24">
        <w:softHyphen/>
        <w:t>ленные баррикады. Начались ожесточенные бои с правительственными войсками. Перебросив в Москву подкрепление, правительство подавило восстание. Вооруженные восстания произошли и в ряде других городов страны (Нижнем Новгороде, Харькове, Красноярске, Чите, Ростове-на-Дону). Но они тоже завершились поражением рабочих выступлений.</w:t>
      </w:r>
    </w:p>
    <w:p w:rsidR="00B23C24" w:rsidRPr="00B23C24" w:rsidRDefault="00B23C24" w:rsidP="00B23C24">
      <w:pPr>
        <w:pStyle w:val="2"/>
      </w:pPr>
      <w:r w:rsidRPr="00B23C24">
        <w:t>После декабрьских событий 1905 года начался спад рабочего дви</w:t>
      </w:r>
      <w:r w:rsidRPr="00B23C24">
        <w:softHyphen/>
        <w:t>жения. Но весной и летом 1906 года началась волна крестьянского движения, произошли восстания моряков в Кронштадте, Свеаборге, Ревеле. Внушительные размеры приняло в 1906 году национально-освобо</w:t>
      </w:r>
      <w:r w:rsidRPr="00B23C24">
        <w:softHyphen/>
        <w:t>дительное движение в Финляндии, Прибалтике, Польше, на Украине, в Закавказье.</w:t>
      </w:r>
    </w:p>
    <w:p w:rsidR="00B23C24" w:rsidRPr="00B23C24" w:rsidRDefault="00B23C24" w:rsidP="00AC5C1D">
      <w:pPr>
        <w:pStyle w:val="1"/>
      </w:pPr>
      <w:bookmarkStart w:id="64" w:name="_Toc246522490"/>
      <w:bookmarkStart w:id="65" w:name="_Toc247021342"/>
      <w:r w:rsidRPr="00B23C24">
        <w:t>Развитие России в 1907-1914 годах. Реформы П.А.Столыпина.</w:t>
      </w:r>
      <w:bookmarkEnd w:id="64"/>
      <w:bookmarkEnd w:id="65"/>
      <w:r w:rsidRPr="00B23C24">
        <w:t xml:space="preserve"> </w:t>
      </w:r>
    </w:p>
    <w:p w:rsidR="00B23C24" w:rsidRPr="00B23C24" w:rsidRDefault="00B23C24" w:rsidP="00B23C24">
      <w:pPr>
        <w:pStyle w:val="2"/>
      </w:pPr>
      <w:r w:rsidRPr="00B23C24">
        <w:t>Пытаясь успокоить население, в декабре 1905 года правительство опубликовало "Положение о выборах" в Государственную Думу, в кото</w:t>
      </w:r>
      <w:r w:rsidRPr="00B23C24">
        <w:softHyphen/>
        <w:t>рой избирательное право получила и часть рабочих. В феврале 1906 года Государственный Совет при императоре был преобразован в верхнюю палату Думы; все законопроекты утверждались им, а затем уже царем, который имел право роспуска Думы и назначения новых выборов.</w:t>
      </w:r>
    </w:p>
    <w:p w:rsidR="00B23C24" w:rsidRPr="00B23C24" w:rsidRDefault="00B23C24" w:rsidP="00B23C24">
      <w:pPr>
        <w:pStyle w:val="2"/>
      </w:pPr>
      <w:r w:rsidRPr="00B23C24">
        <w:lastRenderedPageBreak/>
        <w:t>В ходе выборов в Госдуму в марте-апреле 1906 года 179 мест в Думе получили кадеты, 107 - представители крестьян. В ходе дебатов в 1-й Госдуме встал вопрос об отчуждении части помещичьих земель в целях наделения землей малоземельных крестьян. Правительство с тревогой наблюдало за этими дебатами. И в начале июля 1906 года, просуществовав 72 дня, Дума была распущена царем.</w:t>
      </w:r>
    </w:p>
    <w:p w:rsidR="00B23C24" w:rsidRPr="00B23C24" w:rsidRDefault="00B23C24" w:rsidP="00B23C24">
      <w:pPr>
        <w:pStyle w:val="2"/>
      </w:pPr>
      <w:r w:rsidRPr="00B23C24">
        <w:t>В феврале 1907 года начала свою работу 2-я Государственная Дума, которая по своему составу оказалась левее 1-й Думы. Крестьянские депутаты требовали национализировать все помещичьи земли. Премьер-министр Столыпин обвинил социал-демократическую фракцию Думы в подготовке военного заговора. Все члены этой фракции были арестованы и отправлены на поселение в Си</w:t>
      </w:r>
      <w:r w:rsidRPr="00B23C24">
        <w:softHyphen/>
        <w:t>бирь. 3 июня 1907 года был опубликован царский Манифест о роспуске 2-й Госдумы. 4 ноября 1907 года открылись заседания 3-й Госдумы, из</w:t>
      </w:r>
      <w:r w:rsidRPr="00B23C24">
        <w:softHyphen/>
        <w:t xml:space="preserve">бранной на пять лет. </w:t>
      </w:r>
    </w:p>
    <w:p w:rsidR="00B23C24" w:rsidRPr="00B23C24" w:rsidRDefault="00B23C24" w:rsidP="00B23C24">
      <w:pPr>
        <w:pStyle w:val="2"/>
      </w:pPr>
      <w:r w:rsidRPr="00B23C24">
        <w:t>Самодержавие не могло не учитывать уроков революции 1905 года. Поэтому для его политического курса в 1907-1914 годах было характерно сочетание реакционных мер с проведением реформ, лавированием между консервативными дворянскими кругами и либеральной буржуазией. Про</w:t>
      </w:r>
      <w:r w:rsidRPr="00B23C24">
        <w:softHyphen/>
        <w:t>водником такого курса стал Председатель Совета министров с 1906 по 1911 годы Петр Аркадьевич Столыпин.</w:t>
      </w:r>
    </w:p>
    <w:p w:rsidR="00B23C24" w:rsidRPr="00B23C24" w:rsidRDefault="00B23C24" w:rsidP="00B23C24">
      <w:pPr>
        <w:pStyle w:val="2"/>
      </w:pPr>
      <w:r w:rsidRPr="00B23C24">
        <w:t>24 августа 1906 года Столыпин изложил свою программу, первая часть которой предусматривала беспощадную борьбу с революционным движением - ряд губерний были объявлены на военном положении, в них действовали военно-полевые суды, которые только с августа 1906 года по апрель 1907 года вынесли 1102 смертных приговора, из крупных городов было выселено 75 тысяч человек. Эсеры-максималисты еще в 1905 году приговорили Столыпина к смертной казни, на него было совершено один</w:t>
      </w:r>
      <w:r w:rsidRPr="00B23C24">
        <w:softHyphen/>
        <w:t>надцать покушений.</w:t>
      </w:r>
    </w:p>
    <w:p w:rsidR="00B23C24" w:rsidRPr="00B23C24" w:rsidRDefault="00B23C24" w:rsidP="00B23C24">
      <w:pPr>
        <w:pStyle w:val="2"/>
      </w:pPr>
      <w:r w:rsidRPr="00B23C24">
        <w:lastRenderedPageBreak/>
        <w:t>Во второй части программы Столыпина предлагалось проведение аграрной реформы. Столыпин предлагал создать в деревне слой крупных хозяев (кулаков), которые смогли бы стать опорой власти в борьбе с рево</w:t>
      </w:r>
      <w:r w:rsidRPr="00B23C24">
        <w:softHyphen/>
        <w:t>люцией. Поэтому крестьянам разрешался выход из сельской общины и объявление своей частной собственностью надельного участка земли.</w:t>
      </w:r>
    </w:p>
    <w:p w:rsidR="00B23C24" w:rsidRPr="00B23C24" w:rsidRDefault="00B23C24" w:rsidP="00B23C24">
      <w:pPr>
        <w:pStyle w:val="2"/>
      </w:pPr>
      <w:r w:rsidRPr="00B23C24">
        <w:t>Столыпин предлагал реорганизовать земское самоуправление в це</w:t>
      </w:r>
      <w:r w:rsidRPr="00B23C24">
        <w:softHyphen/>
        <w:t>лях привлечения в них крепких крестьянских хозяйств, что должно было снизить влияние на эти органы помещиков. Кроме этого Столыпин пред</w:t>
      </w:r>
      <w:r w:rsidRPr="00B23C24">
        <w:softHyphen/>
        <w:t>лагал законопроект о введении всеобщего начального образования в стране.</w:t>
      </w:r>
    </w:p>
    <w:p w:rsidR="00B23C24" w:rsidRPr="00B23C24" w:rsidRDefault="00B23C24" w:rsidP="00B23C24">
      <w:pPr>
        <w:pStyle w:val="2"/>
      </w:pPr>
      <w:r w:rsidRPr="00B23C24">
        <w:t>По мысли Столыпина, все эти реформы сделали бы империю более сильной, привели к укреплению монархии. Однако все эти проекты встре</w:t>
      </w:r>
      <w:r w:rsidRPr="00B23C24">
        <w:softHyphen/>
        <w:t>тили ожесточенное сопротивление господствующих классов. Николай II встал на сторону правых. При прямом попустительстве высших чинов полиции 1 сентября 1911 года Столыпин был смертельно ранен агентом охранки анархистом Багровым.</w:t>
      </w:r>
    </w:p>
    <w:p w:rsidR="00B23C24" w:rsidRPr="00B23C24" w:rsidRDefault="00B23C24" w:rsidP="008848D1">
      <w:pPr>
        <w:pStyle w:val="1"/>
      </w:pPr>
      <w:bookmarkStart w:id="66" w:name="_Toc246522491"/>
      <w:bookmarkStart w:id="67" w:name="_Toc247021343"/>
      <w:r w:rsidRPr="00B23C24">
        <w:t>Россия в Первой мировой войне.</w:t>
      </w:r>
      <w:bookmarkEnd w:id="66"/>
      <w:bookmarkEnd w:id="67"/>
    </w:p>
    <w:p w:rsidR="00B23C24" w:rsidRPr="00B23C24" w:rsidRDefault="00B23C24" w:rsidP="00B23C24">
      <w:pPr>
        <w:pStyle w:val="2"/>
      </w:pPr>
      <w:r w:rsidRPr="00B23C24">
        <w:t>Поводом к началу первой мировой войны послужило убийство на захваченной Австро-Венгрией сербской территории – в городе Сараево – австрийского принца Франца-Фердинанда сербским националистом Гав</w:t>
      </w:r>
      <w:r w:rsidRPr="00B23C24">
        <w:softHyphen/>
        <w:t>рилой Принципом 28 июня 1914 года. В ответ на убийство австрийское правительство потребовало в ультимативной форме от Сербии отказаться от части своих прав как суверенного государства. Германия всячески под</w:t>
      </w:r>
      <w:r w:rsidRPr="00B23C24">
        <w:softHyphen/>
        <w:t>талкивала Австрию к войне, надеясь, что Россия вступится за дружест</w:t>
      </w:r>
      <w:r w:rsidRPr="00B23C24">
        <w:softHyphen/>
        <w:t xml:space="preserve">венную ей Сербию. 1 августа 1914 года Германия сама объявила войну </w:t>
      </w:r>
      <w:r w:rsidRPr="00B23C24">
        <w:lastRenderedPageBreak/>
        <w:t>России. 6 августа войну России объявила Австро-Венгрия. Началась пер</w:t>
      </w:r>
      <w:r w:rsidRPr="00B23C24">
        <w:softHyphen/>
        <w:t>вая мировая война, продолжавшаяся четыре года и унесшая десятки мил</w:t>
      </w:r>
      <w:r w:rsidRPr="00B23C24">
        <w:softHyphen/>
        <w:t>лионов человеческих жизней. В войну были втянуты 38 стран с населени</w:t>
      </w:r>
      <w:r w:rsidRPr="00B23C24">
        <w:softHyphen/>
        <w:t>ем в полтора миллиарда человек.</w:t>
      </w:r>
    </w:p>
    <w:p w:rsidR="00B23C24" w:rsidRPr="00B23C24" w:rsidRDefault="00B23C24" w:rsidP="00B23C24">
      <w:pPr>
        <w:pStyle w:val="2"/>
      </w:pPr>
      <w:r w:rsidRPr="00B23C24">
        <w:t>Основной причиной первой мировой войны были сложившиеся к началу XX века противоречия между европейскими державами. Страны германского блока считали себя обделенными при разделе мира и с пози</w:t>
      </w:r>
      <w:r w:rsidRPr="00B23C24">
        <w:softHyphen/>
        <w:t>ции силы попытались переделать уже поделенный мир. Главной целью Антанты (союза Англии, Франции и России) являлось сокрушение воен</w:t>
      </w:r>
      <w:r w:rsidRPr="00B23C24">
        <w:softHyphen/>
        <w:t>но-политического могущества Германии. Помимо этого, каждая из стран-союзниц преследовала свои конкретные цели: Россия стремилась устано</w:t>
      </w:r>
      <w:r w:rsidRPr="00B23C24">
        <w:softHyphen/>
        <w:t>вить контроль над черноморскими проливами, утвердить свою гегемонию на Балканах, решить с помощью победоносной войны свои внутренние проблемы. С начала войны большую часть своих вооруженных сил Гер</w:t>
      </w:r>
      <w:r w:rsidRPr="00B23C24">
        <w:softHyphen/>
        <w:t>мания бросила против Франции, надеясь разбить ее в течение нескольких недель. Остальная армия в это время должна была держать оборону в Восточной Пруссии против русских войск. Франция не сумела сдержать первый удар германских войск, и французский посол обратился к русско</w:t>
      </w:r>
      <w:r w:rsidRPr="00B23C24">
        <w:softHyphen/>
        <w:t>му царю с просьбой о помощи. 1-я и 2-я русские армии, которыми коман</w:t>
      </w:r>
      <w:r w:rsidRPr="00B23C24">
        <w:softHyphen/>
        <w:t>довали генералы Ренненкампф и Самсонов, вторглись в Восточную Прус</w:t>
      </w:r>
      <w:r w:rsidRPr="00B23C24">
        <w:softHyphen/>
        <w:t>сию. После первого успеха 1-я армия попала в окружение и была разбита. 2-я армия не оказала ей помощи. В боевых же действиях против австрий</w:t>
      </w:r>
      <w:r w:rsidRPr="00B23C24">
        <w:softHyphen/>
        <w:t>ских войск русской армии сопутствовал успех. Потери австрийцев соста</w:t>
      </w:r>
      <w:r w:rsidRPr="00B23C24">
        <w:softHyphen/>
        <w:t>вили 400 тысяч (из них пленными - 100 тысяч). Была захвачена Галиция. Немецкое командование было вынуждено перебросить часть сил с Запад</w:t>
      </w:r>
      <w:r w:rsidRPr="00B23C24">
        <w:softHyphen/>
        <w:t>ного фронта на Восточный фронт.</w:t>
      </w:r>
    </w:p>
    <w:p w:rsidR="00B23C24" w:rsidRPr="00B23C24" w:rsidRDefault="00B23C24" w:rsidP="00B23C24">
      <w:pPr>
        <w:pStyle w:val="2"/>
      </w:pPr>
      <w:r w:rsidRPr="00B23C24">
        <w:t xml:space="preserve">В ноябре 1914 года войну России объявила Турция. В 1915 году немецкое командование решило нанести главный удар на Восточном </w:t>
      </w:r>
      <w:r w:rsidRPr="00B23C24">
        <w:lastRenderedPageBreak/>
        <w:t>фронте. В мае 1915 года немецкие войска перешли в наступление. Россия потеряла большую часть Галиции, Польшу, часть Прибалтики и Белорус</w:t>
      </w:r>
      <w:r w:rsidRPr="00B23C24">
        <w:softHyphen/>
        <w:t>сию. Потери русской армии составили 3,5 миллиона человек убитыми, ранеными и пленными. Вместо великого князя Николая Николаевича обя</w:t>
      </w:r>
      <w:r w:rsidRPr="00B23C24">
        <w:softHyphen/>
        <w:t>занности верховного Главнокомандующего возложил на себя сам царь Николай II.</w:t>
      </w:r>
    </w:p>
    <w:p w:rsidR="00B23C24" w:rsidRPr="00B23C24" w:rsidRDefault="00B23C24" w:rsidP="00B23C24">
      <w:pPr>
        <w:pStyle w:val="2"/>
      </w:pPr>
      <w:r w:rsidRPr="00B23C24">
        <w:t>В 1916 году германское командование решило главный удар нанес</w:t>
      </w:r>
      <w:r w:rsidRPr="00B23C24">
        <w:softHyphen/>
        <w:t>ти на Западном фронте в районе французской крепости Верден, где завя</w:t>
      </w:r>
      <w:r w:rsidRPr="00B23C24">
        <w:softHyphen/>
        <w:t>зались ожесточенные бои. Летом 1916 года перешли в наступление войска русского Юго-Западного фронта под командованием генерала Брусилова. Австрийский фронт был прорван, в плен было взято 260 тысяч человек. Но соседние русские фронты не поддержали Брусилова, у которого вскоре были исчерпаны ресурсы и резервы. Германское командование перебро</w:t>
      </w:r>
      <w:r w:rsidRPr="00B23C24">
        <w:softHyphen/>
        <w:t>сило из-под Вердена 20 дивизий на Восточный фронт и к осени 1916 года восстановило утерянные позиции.</w:t>
      </w:r>
    </w:p>
    <w:p w:rsidR="00B23C24" w:rsidRPr="00B23C24" w:rsidRDefault="00B23C24" w:rsidP="008848D1">
      <w:pPr>
        <w:pStyle w:val="1"/>
      </w:pPr>
      <w:bookmarkStart w:id="68" w:name="_Toc246522492"/>
      <w:bookmarkStart w:id="69" w:name="_Toc247021344"/>
      <w:r w:rsidRPr="00B23C24">
        <w:t>Февральская революция 1917 года и политическая ситуация в стране.</w:t>
      </w:r>
      <w:bookmarkEnd w:id="68"/>
      <w:bookmarkEnd w:id="69"/>
    </w:p>
    <w:p w:rsidR="00B23C24" w:rsidRPr="00B23C24" w:rsidRDefault="00B23C24" w:rsidP="00B23C24">
      <w:pPr>
        <w:pStyle w:val="2"/>
      </w:pPr>
      <w:r w:rsidRPr="00B23C24">
        <w:t xml:space="preserve">Поражения на фронте в борьбе с Германией, гибель миллионов россиян, ухудшение  положения народа, вызванное войной - все это породило массовое недовольство. В стране нарастали антивоенные настроения. Наиболее радикальные силы выступали за прекращение войны. Большевики вообще желали поражения царскому правительству и призывали народы превратить войну из империалистической в гражданскую. Активизировалась либеральная оппозиция. Усилилось противостояние Государственной думы и правительства. </w:t>
      </w:r>
    </w:p>
    <w:p w:rsidR="00B23C24" w:rsidRPr="00B23C24" w:rsidRDefault="00B23C24" w:rsidP="00B23C24">
      <w:pPr>
        <w:pStyle w:val="2"/>
      </w:pPr>
      <w:r w:rsidRPr="00B23C24">
        <w:lastRenderedPageBreak/>
        <w:t xml:space="preserve">В августе 1915 г. представители большинства думских фракций объединились в «прогрессивный блок» и потребовали создания правительства «народного доверия», ответственного перед Думой. Однако Николай </w:t>
      </w:r>
      <w:r w:rsidRPr="00B23C24">
        <w:rPr>
          <w:lang w:bidi="en-US"/>
        </w:rPr>
        <w:t>II</w:t>
      </w:r>
      <w:r w:rsidRPr="00B23C24">
        <w:t xml:space="preserve"> отверг это предложение. Возможность относительно стабилизировать ситуацию была упущена. Страну все явственней охватывала волна общественного недовольства. </w:t>
      </w:r>
    </w:p>
    <w:p w:rsidR="00B23C24" w:rsidRPr="00B23C24" w:rsidRDefault="00B23C24" w:rsidP="00B23C24">
      <w:pPr>
        <w:pStyle w:val="2"/>
      </w:pPr>
      <w:r w:rsidRPr="00B23C24">
        <w:t xml:space="preserve">В начале 1917 г. усилились перебои в поставках продовольствия в крупные города России. 23 февраля в Международный женский день (по новому стилю 8 марта) на улицы Петрограда вышли рабочие и работницы с лозунгами «Хлеба!», «Долой войну!», «Долой самодержавие!». Эта политическая демонстрация положила начало революции. </w:t>
      </w:r>
    </w:p>
    <w:p w:rsidR="00B23C24" w:rsidRPr="00B23C24" w:rsidRDefault="00B23C24" w:rsidP="00B23C24">
      <w:pPr>
        <w:pStyle w:val="2"/>
      </w:pPr>
      <w:r w:rsidRPr="00B23C24">
        <w:t>25 февраля забастовка в Петрограде стала всеобщей. Попытки властей с помощью войск погасить волну протестного движения успеха не дали. 27 февраля массовый переход солдат на сторону рабочих, захват ими арсенала и Петропавловской крепости, ознаменовали победу революции. Начались аресты царских министров и образование новых органов власти.</w:t>
      </w:r>
    </w:p>
    <w:p w:rsidR="00B23C24" w:rsidRPr="00B23C24" w:rsidRDefault="00B23C24" w:rsidP="00B23C24">
      <w:pPr>
        <w:pStyle w:val="2"/>
      </w:pPr>
      <w:r w:rsidRPr="00B23C24">
        <w:t xml:space="preserve">27 февраля на совещании лидеров думских фракций было решено образовать Временный комитет Государственной думы во главе с М. В. Родзянко. Задачей комитета было «восстановление государственного и общественного порядка», создание нового правительства. Николай </w:t>
      </w:r>
      <w:r w:rsidRPr="00B23C24">
        <w:rPr>
          <w:lang w:bidi="en-US"/>
        </w:rPr>
        <w:t>II</w:t>
      </w:r>
      <w:r w:rsidRPr="00B23C24">
        <w:t>, понимая, что сил у него для подавления революции нет, 2 марта подписал Манифест об отречении от престола за себя и своего сына Алексея в пользу брата, великого князя Михаила Александровича. Но Михаил отрекся от престола, заявив, что дальнейшую судьбу политического строя в России должно решить Учредительное собрание. Таким образом, Россия фактически стала республикой.</w:t>
      </w:r>
    </w:p>
    <w:p w:rsidR="00B23C24" w:rsidRPr="00B23C24" w:rsidRDefault="00B23C24" w:rsidP="00B23C24">
      <w:pPr>
        <w:pStyle w:val="2"/>
      </w:pPr>
      <w:r w:rsidRPr="00B23C24">
        <w:lastRenderedPageBreak/>
        <w:t>Падение монархии стало важнейшим итогом Февральской революции. Революция породила еще один орган власти - Петроградский совет рабочих и солдатских депутатов. Он опирался на поддержку народных масс, владевших оружием, и его политическая роль была велика. Для руководства его деятельностью был избран Исполнительный комитет. Председателем стал меньшевик Н. С. Чхеидзе, его заместителем - эсер А. Ф. Керенский.</w:t>
      </w:r>
    </w:p>
    <w:p w:rsidR="00B23C24" w:rsidRPr="00B23C24" w:rsidRDefault="00B23C24" w:rsidP="008848D1">
      <w:pPr>
        <w:pStyle w:val="1"/>
      </w:pPr>
      <w:bookmarkStart w:id="70" w:name="_Toc246522493"/>
      <w:bookmarkStart w:id="71" w:name="_Toc247021345"/>
      <w:r w:rsidRPr="00B23C24">
        <w:t>Революционный кризис лета-осени 1917 года.</w:t>
      </w:r>
      <w:bookmarkEnd w:id="70"/>
      <w:bookmarkEnd w:id="71"/>
    </w:p>
    <w:p w:rsidR="00B23C24" w:rsidRPr="00B23C24" w:rsidRDefault="00B23C24" w:rsidP="00B23C24">
      <w:pPr>
        <w:pStyle w:val="2"/>
      </w:pPr>
      <w:r w:rsidRPr="00B23C24">
        <w:t>18 июня в Петрограде состоялись массовые демонстрации с требованиями немедленно прекратить войну и передать власть Советам. Это вызвало новый кризис.   3-4 июля демонстрации рабочих и солдат в Петербурге состоялись вновь. Но демонстранты были разогнаны. Начались репрессии против большевиков и левых эсеров как наиболее экстремистских сил, которых обвиняли в подготовке вооруженного захвата власти. С этого момента, по мнению В. И. Ленина, завершился этап революции, когда власть могла перейти к Советам мирным путем.</w:t>
      </w:r>
    </w:p>
    <w:p w:rsidR="00B23C24" w:rsidRPr="00B23C24" w:rsidRDefault="00B23C24" w:rsidP="00B23C24">
      <w:pPr>
        <w:pStyle w:val="2"/>
      </w:pPr>
      <w:r w:rsidRPr="00B23C24">
        <w:t xml:space="preserve">24 июля образовалось второе коалиционное правительство, во главе которого стал эсер А. Ф. Керенский. С поста главнокомандующего был смещен либеральный А.А. Брусилов и назначен Л. Г. Корнилов. Началась консолидация контрреволюционных сил, ратовавших за наведение в стране порядка. </w:t>
      </w:r>
    </w:p>
    <w:p w:rsidR="00B23C24" w:rsidRPr="00B23C24" w:rsidRDefault="00B23C24" w:rsidP="00B23C24">
      <w:pPr>
        <w:pStyle w:val="2"/>
      </w:pPr>
      <w:r w:rsidRPr="00B23C24">
        <w:t xml:space="preserve">Казалось, что страной пройдена критическая точка развития революции. Теперь открывалась возможная перспектива стабилизировать власть на основе соглашения ведущих политических сил. 12-15 августа в </w:t>
      </w:r>
      <w:r w:rsidRPr="00B23C24">
        <w:lastRenderedPageBreak/>
        <w:t xml:space="preserve">стране прошло Государственное совещание, созванное Временным правительством. Но примирить политические силы ему не удалось. </w:t>
      </w:r>
    </w:p>
    <w:p w:rsidR="00B23C24" w:rsidRPr="00B23C24" w:rsidRDefault="00B23C24" w:rsidP="00B23C24">
      <w:pPr>
        <w:pStyle w:val="2"/>
      </w:pPr>
      <w:r w:rsidRPr="00B23C24">
        <w:t xml:space="preserve">25 августа Л. Г. Корнилов начал наступление на Петроград с целью установления военной диктатуры. Эта угроза заставила А. Ф. Керенского обратиться за поддержкой к народу и даже пойти на сотрудничество с большевиками. Против корниловщины выступили все социалистические партии, Советы и подчинявшиеся им отряды рабочей Красной гвардии. К 30 августа мятежные войска были остановлены, Л. Г. Корнилов арестован. </w:t>
      </w:r>
    </w:p>
    <w:p w:rsidR="00B23C24" w:rsidRPr="00B23C24" w:rsidRDefault="00B23C24" w:rsidP="00B23C24">
      <w:pPr>
        <w:pStyle w:val="2"/>
      </w:pPr>
      <w:r w:rsidRPr="00B23C24">
        <w:t xml:space="preserve">Провал корниловского мятежа изменил ситуацию в стране. Престиж А. Ф. Керенского и кадетов резко падал. Началась большевизация Советов. </w:t>
      </w:r>
    </w:p>
    <w:p w:rsidR="00B23C24" w:rsidRPr="00B23C24" w:rsidRDefault="00B23C24" w:rsidP="00B23C24">
      <w:pPr>
        <w:pStyle w:val="2"/>
      </w:pPr>
      <w:r w:rsidRPr="00B23C24">
        <w:t xml:space="preserve">27 августа распалось второе коалиционное правительство. На смену ему пришла Директория в составе 5 человек во главе с А. Ф. Керенским. Не дожидаясь Учредительного собрания, чтобы успокоить общественное мнение, 1 сентября Россия была провозглашена республикой. Но даже это не смогло снять проблему раскола в революционном лагере, который начал после августовских событий принимать лавинообразный характер. </w:t>
      </w:r>
    </w:p>
    <w:p w:rsidR="00B23C24" w:rsidRPr="00B23C24" w:rsidRDefault="00B23C24" w:rsidP="00B23C24">
      <w:pPr>
        <w:pStyle w:val="2"/>
      </w:pPr>
      <w:r w:rsidRPr="00B23C24">
        <w:t>Августовские события показали, насколько слабыми в России оказались капиталистические отношения, демократические институты и принципы. Эти события и выявили значимость для России монархической формы правления как выверенной веками основы управления, скрепляющей общество.</w:t>
      </w:r>
    </w:p>
    <w:p w:rsidR="00B23C24" w:rsidRPr="00B23C24" w:rsidRDefault="00B23C24" w:rsidP="008848D1">
      <w:pPr>
        <w:pStyle w:val="1"/>
      </w:pPr>
      <w:bookmarkStart w:id="72" w:name="_Toc246522494"/>
      <w:bookmarkStart w:id="73" w:name="_Toc247021346"/>
      <w:r w:rsidRPr="00B23C24">
        <w:t>Октябрьская революция 1917 года в России.</w:t>
      </w:r>
      <w:bookmarkEnd w:id="72"/>
      <w:bookmarkEnd w:id="73"/>
    </w:p>
    <w:p w:rsidR="00B23C24" w:rsidRPr="00B23C24" w:rsidRDefault="00B23C24" w:rsidP="00B23C24">
      <w:pPr>
        <w:pStyle w:val="2"/>
      </w:pPr>
      <w:r w:rsidRPr="00B23C24">
        <w:t xml:space="preserve">После августовских событий резко возросло влияние Советов, которые могли начать непосредственную борьбу за власть. Чтобы </w:t>
      </w:r>
      <w:r w:rsidRPr="00B23C24">
        <w:lastRenderedPageBreak/>
        <w:t xml:space="preserve">предотвратить такое развитие событий, в Петрограде 14 сентября 1917 г. было созвано Всероссийское демократическое совещание. На совещании был создан Демократический совет Республики (предпарламент). От его имени А. Ф. Керенский 25 сентября сформировал третье коалиционное правительство на основе компромисса «умеренных социалистов» с кадетами. </w:t>
      </w:r>
    </w:p>
    <w:p w:rsidR="00B23C24" w:rsidRPr="00B23C24" w:rsidRDefault="00B23C24" w:rsidP="00B23C24">
      <w:pPr>
        <w:pStyle w:val="2"/>
      </w:pPr>
      <w:r w:rsidRPr="00B23C24">
        <w:t xml:space="preserve">Но с осени 1917 г. стала набирать силу другая линия революционной борьбы. Большевистский ЦК партии принял резолюцию «О власти», призывавшую к созданию правительства без буржуазии. Этот документ большевиков получил признание в Петроградском совете, что привело эсеро-меньшевистский Исполком к фактической отставке. Новый большевистский Исполком во главе с Л. Д. Троцким сумел объединить усилия фабрично-заводских и районных комитетов с Петросоветом. Из столицы это движение распространилось в другие города. Большевистская идея о передаче власти Советам была поддержана крестьянскими и солдатскими массами. Все это сделало социалистическую альтернативу, выдвинутую В. И. Лениным еще в апреле 1917 г., приемлемой для народа. </w:t>
      </w:r>
    </w:p>
    <w:p w:rsidR="00B23C24" w:rsidRPr="00B23C24" w:rsidRDefault="00B23C24" w:rsidP="00B23C24">
      <w:pPr>
        <w:pStyle w:val="2"/>
      </w:pPr>
      <w:r w:rsidRPr="00B23C24">
        <w:t xml:space="preserve">Сегодня спорят: могла ли страна выбрать иной путь, нежели тот, который ей уготовили большевики. В стране был шанс создать однородную социалистическую коалицию. Возможность демократического развития страны была вполне реальной. Но непоследовательная политика А. Ф. Керенского, его заигрывание то с правыми силами, то с левыми привела к раздражению и недовольству и тех и других. Социальный раскол обществу преодолеть не удалось. Агитация большевиков, обещавших мир, хлеб и землю, значительно укрепила их позиции и обеспечила им массовую поддержку. </w:t>
      </w:r>
    </w:p>
    <w:p w:rsidR="00B23C24" w:rsidRPr="00B23C24" w:rsidRDefault="00B23C24" w:rsidP="00B23C24">
      <w:pPr>
        <w:pStyle w:val="2"/>
      </w:pPr>
      <w:r w:rsidRPr="00B23C24">
        <w:t xml:space="preserve">12-14 сентября В. И. Ленин обратился к большевистскому руководству с письмами, в которых требовал, чтобы партия немедленно </w:t>
      </w:r>
      <w:r w:rsidRPr="00B23C24">
        <w:lastRenderedPageBreak/>
        <w:t xml:space="preserve">призвала народ к восстанию. Ленин очень спешил, по дням и часам планируя и подготавливая восстание. Он понимал, что в случае выборов в Учредительное собрание, большевики могут оказаться в меньшинстве и будут отброшены назад с непредсказуемыми последствиями. Ленин проявил невероятную энергию и силу воли, чтобы доказать большинству членов ЦК РСДРП(б) необходимость немедленного взятия власти, написал около 40 работ, в которых продумал план боевых действий. </w:t>
      </w:r>
    </w:p>
    <w:p w:rsidR="00B23C24" w:rsidRPr="00B23C24" w:rsidRDefault="00B23C24" w:rsidP="00B23C24">
      <w:pPr>
        <w:pStyle w:val="2"/>
      </w:pPr>
      <w:r w:rsidRPr="00B23C24">
        <w:t xml:space="preserve">Л. Д. Троцкий стал инициатором создания соответствующих руководящих органов восстания. Вооруженное восстание в Петрограде началось до открытия </w:t>
      </w:r>
      <w:r w:rsidRPr="00B23C24">
        <w:rPr>
          <w:lang w:bidi="en-US"/>
        </w:rPr>
        <w:t>II</w:t>
      </w:r>
      <w:r w:rsidRPr="00B23C24">
        <w:t xml:space="preserve"> съезда Советов. В ночь с 25 на 26 октября был взят Зимний дворец, арестовано  правительство.</w:t>
      </w:r>
    </w:p>
    <w:p w:rsidR="00B23C24" w:rsidRPr="00B23C24" w:rsidRDefault="00B23C24" w:rsidP="008848D1">
      <w:pPr>
        <w:pStyle w:val="1"/>
      </w:pPr>
      <w:bookmarkStart w:id="74" w:name="_Toc246522495"/>
      <w:bookmarkStart w:id="75" w:name="_Toc247021347"/>
      <w:r w:rsidRPr="00B23C24">
        <w:t>Основные этапы Гражданской войны в России.</w:t>
      </w:r>
      <w:bookmarkEnd w:id="74"/>
      <w:bookmarkEnd w:id="75"/>
    </w:p>
    <w:p w:rsidR="00B23C24" w:rsidRPr="00B23C24" w:rsidRDefault="00B23C24" w:rsidP="00B23C24">
      <w:pPr>
        <w:pStyle w:val="2"/>
      </w:pPr>
      <w:r w:rsidRPr="00B23C24">
        <w:t>Своеобразие Гражданской войны в России заключалось в тесном переплетении внутриполитической борьбы с иностранной интервенцией. Как Германия, так и союзники по Антанте подстрекали антибольшевистские силы, оказывали им финансовую и политическую поддержку. С одной стороны, их политика диктовалась стремлением покончить с большевистским режимом, предотвратить «расползание» революции. С другой стороны, они преследовали собственные экспансионистские замыслы, направленные на расчленение России.</w:t>
      </w:r>
    </w:p>
    <w:p w:rsidR="00B23C24" w:rsidRPr="00B23C24" w:rsidRDefault="00B23C24" w:rsidP="00B23C24">
      <w:pPr>
        <w:pStyle w:val="2"/>
      </w:pPr>
      <w:r w:rsidRPr="00B23C24">
        <w:t xml:space="preserve">В 1918 г. оформились основные центры антибольшевистского движения. Сильное антибольшевистское движение развернулось среди казаков. На Дону и Кубани их возглавил генерал П. Н. Краснов, на Южном Урале - атаман А. И. Дутов. На юге России и Северном Кавказе под руководством генералов М. В. Алексеева и Л. Г. Корнилова начала </w:t>
      </w:r>
      <w:r w:rsidRPr="00B23C24">
        <w:lastRenderedPageBreak/>
        <w:t xml:space="preserve">формироваться офицерская Добровольческая армия. Она стала основой белого движения. После гибели Л: Г. Корнилова командование принял генерал А. И. Деникин. </w:t>
      </w:r>
    </w:p>
    <w:p w:rsidR="00B23C24" w:rsidRPr="00B23C24" w:rsidRDefault="00B23C24" w:rsidP="00B23C24">
      <w:pPr>
        <w:pStyle w:val="2"/>
      </w:pPr>
      <w:r w:rsidRPr="008848D1">
        <w:rPr>
          <w:b/>
        </w:rPr>
        <w:t>1-й этап</w:t>
      </w:r>
      <w:r w:rsidRPr="00B23C24">
        <w:t xml:space="preserve">. В мае 1918 г. восстали солдаты чехословацкого корпуса. Вооруженный для борьбы с Германией корпус для участия на Западном фронте был отправлен Советским правительством по Транссибирской магистрали на Дальний Восток. Предполагалось, что далее он будет доставлен во Францию. Восстание объединило все антисоветские силы Поволжья, Урала, Сибири, Дальнего Востока. </w:t>
      </w:r>
    </w:p>
    <w:p w:rsidR="00B23C24" w:rsidRPr="00B23C24" w:rsidRDefault="00B23C24" w:rsidP="00B23C24">
      <w:pPr>
        <w:pStyle w:val="2"/>
      </w:pPr>
      <w:r w:rsidRPr="00B23C24">
        <w:t>Во власти Советов оставался лишь центр страны. Но большевистскому руководству удалось за короткие сроки создать боеспособную Красную Армию. В Красную Армию привлекались как боевые офицеры-участники мировой войны (например, М. Н. Тухачевский), так и опытные представители рабочих и крестьян, среди которых были яркие самородки - С. М. Буденный, Г. И. Котовский, Д. А. Фурманов, В. И. Чапаев, Н. А. Щорс и многие др. Главнокомандующим вооруженными силами Советской республики был Каменев С. С. Революционный Военный совет республики возглавлял Л. Д. Троцкий.</w:t>
      </w:r>
    </w:p>
    <w:p w:rsidR="00B23C24" w:rsidRPr="00B23C24" w:rsidRDefault="00B23C24" w:rsidP="00B23C24">
      <w:pPr>
        <w:pStyle w:val="2"/>
      </w:pPr>
      <w:r w:rsidRPr="00B23C24">
        <w:t xml:space="preserve"> Армия антисоветских сил превосходила Красную Армию по численности и организованности, ей удалось начать широкомасштабное наступление. Тяжелые поражения, понесенные советской властью, вызвали необходимость перехода к жесточайшему красному террору. Антисоветский лагерь отвечал белым террором. Страна содрогнулась от ужаса перед беззаконием и произволом. Гражданская братоубийственная война наглядно демонстрировала свои страшные законы. </w:t>
      </w:r>
    </w:p>
    <w:p w:rsidR="00B23C24" w:rsidRPr="00B23C24" w:rsidRDefault="00B23C24" w:rsidP="00B23C24">
      <w:pPr>
        <w:pStyle w:val="2"/>
      </w:pPr>
      <w:r w:rsidRPr="008848D1">
        <w:rPr>
          <w:b/>
        </w:rPr>
        <w:t>2-й этап</w:t>
      </w:r>
      <w:r w:rsidRPr="00B23C24">
        <w:t xml:space="preserve">. Осенью 1918 г. обстановка на фронтах Гражданской войны существенно изменилась. </w:t>
      </w:r>
    </w:p>
    <w:p w:rsidR="00B23C24" w:rsidRPr="00B23C24" w:rsidRDefault="00B23C24" w:rsidP="00B23C24">
      <w:pPr>
        <w:pStyle w:val="2"/>
      </w:pPr>
      <w:r w:rsidRPr="00B23C24">
        <w:lastRenderedPageBreak/>
        <w:t xml:space="preserve">С окончанием Первой мировой войны все ее участники лишились аргументов в пользу продолжения оккупации российской территории. В США, Англии, Франции ширилось демократическое движение под лозунгом «Руки прочь от России!». Все это ускорило начало эвакуации оккупационных сил. Но страна продолжала оставаться расколотой на два враждующих лагеря. </w:t>
      </w:r>
    </w:p>
    <w:p w:rsidR="00B23C24" w:rsidRPr="00B23C24" w:rsidRDefault="00B23C24" w:rsidP="00B23C24">
      <w:pPr>
        <w:pStyle w:val="2"/>
      </w:pPr>
      <w:r w:rsidRPr="00B23C24">
        <w:t xml:space="preserve">Сложным было положение советских сил, но и противоположный лагерь испытывал не меньшие трудности. Антисоветское движение не предлагало радикальных решений традиционных российских проблем - аграрного, национального вопросов. </w:t>
      </w:r>
    </w:p>
    <w:p w:rsidR="00B23C24" w:rsidRPr="00B23C24" w:rsidRDefault="00B23C24" w:rsidP="00B23C24">
      <w:pPr>
        <w:pStyle w:val="2"/>
      </w:pPr>
      <w:r w:rsidRPr="00B23C24">
        <w:t xml:space="preserve">Попытки создать демократические правительства в ряде областей страны не увенчались успехом. Так, А. В. Колчак – военный министр в Сибирском (Омском) правительстве, произвел политический переворот, провозгласив себя Верховным правителем России. </w:t>
      </w:r>
    </w:p>
    <w:p w:rsidR="00B23C24" w:rsidRPr="00B23C24" w:rsidRDefault="00B23C24" w:rsidP="00B23C24">
      <w:pPr>
        <w:pStyle w:val="2"/>
      </w:pPr>
      <w:r w:rsidRPr="00B23C24">
        <w:t xml:space="preserve">Сложная военно-политическая обстановка в стране повлияла на судьбу императорской фамилии. Весной 1918 г. Николай </w:t>
      </w:r>
      <w:r w:rsidRPr="00B23C24">
        <w:rPr>
          <w:lang w:bidi="en-US"/>
        </w:rPr>
        <w:t>II</w:t>
      </w:r>
      <w:r w:rsidRPr="00B23C24">
        <w:t xml:space="preserve"> с женой и детьми был направлен из Тобольска в Екатеринбург. Согласовав свои действия с центром, Уральский областной совет 16 июля 1918 г. расстрелял царя и его семью. </w:t>
      </w:r>
    </w:p>
    <w:p w:rsidR="00B23C24" w:rsidRPr="00B23C24" w:rsidRDefault="00B23C24" w:rsidP="00B23C24">
      <w:pPr>
        <w:pStyle w:val="2"/>
      </w:pPr>
      <w:r w:rsidRPr="00B23C24">
        <w:t xml:space="preserve">В 1919 г. был создан план одновременного удара на советскую власть; с востока (А. В. Колчак), с юга (А. И. Деникин) и с запада (Н. Н. Юденич). Однако осуществить комбинированное наступление не удалось. </w:t>
      </w:r>
    </w:p>
    <w:p w:rsidR="00B23C24" w:rsidRPr="00B23C24" w:rsidRDefault="00B23C24" w:rsidP="00B23C24">
      <w:pPr>
        <w:pStyle w:val="2"/>
      </w:pPr>
      <w:r w:rsidRPr="008848D1">
        <w:rPr>
          <w:b/>
        </w:rPr>
        <w:t>3-й этап</w:t>
      </w:r>
      <w:r w:rsidRPr="00B23C24">
        <w:t xml:space="preserve">. В марте 1919 г. А. В. Колчак начал новое наступление от Урала по направлению к Волге. Но красногвардейцам удалось отразить наступление. В феврале 1920 г. по приговору Иркутского ревкома адмирал А. В. Колчак был расстрелян. В мае 1919 г. Красной армии удалось подавить наступление Н. Н. Юденича на Петроград. В декабре 1919 - </w:t>
      </w:r>
      <w:r w:rsidRPr="00B23C24">
        <w:lastRenderedPageBreak/>
        <w:t xml:space="preserve">начале 1920 г. потерпели поражение войска А. И. Деникина. Остатки Добровольческой армии укрылись в Крыму, командование которыми А. И. Деникин передал генералу Врангелю. </w:t>
      </w:r>
    </w:p>
    <w:p w:rsidR="00B23C24" w:rsidRPr="00B23C24" w:rsidRDefault="00B23C24" w:rsidP="00B23C24">
      <w:pPr>
        <w:pStyle w:val="2"/>
      </w:pPr>
      <w:r w:rsidRPr="00B23C24">
        <w:t xml:space="preserve">В 1920 г. Красной Армии пришлось вести боевые действия против польских войск, вторгшихся в Белоруссию и Украину. В этом же году потерпели поражение войска П. Н. Врангеля. </w:t>
      </w:r>
    </w:p>
    <w:p w:rsidR="00B23C24" w:rsidRPr="00B23C24" w:rsidRDefault="00B23C24" w:rsidP="00B23C24">
      <w:pPr>
        <w:pStyle w:val="2"/>
      </w:pPr>
      <w:r w:rsidRPr="008848D1">
        <w:rPr>
          <w:b/>
        </w:rPr>
        <w:t>4-й этап</w:t>
      </w:r>
      <w:r w:rsidRPr="00B23C24">
        <w:t xml:space="preserve">. В ноябре 1920 г. Гражданская война фактически завершилась. Оставались лишь отдельные очаги сопротивления на окраинах России. В1922 г. был окончательно освобожден от японских оккупантов Дальний Восток. </w:t>
      </w:r>
    </w:p>
    <w:p w:rsidR="00B23C24" w:rsidRPr="00B23C24" w:rsidRDefault="00B23C24" w:rsidP="00B23C24">
      <w:pPr>
        <w:pStyle w:val="2"/>
      </w:pPr>
      <w:r w:rsidRPr="00B23C24">
        <w:t>Большевики победили в Гражданской войне и отразили иностранную интервенцию. Им удалось сохранить основную территорию бывшей Российской империи. Вместе с тем от России отделились Польша, Финляндия, государства Прибалтики. Были потеряны Западная Украина, Западная Белоруссия и Бессарабия.</w:t>
      </w:r>
    </w:p>
    <w:p w:rsidR="00B23C24" w:rsidRPr="00B23C24" w:rsidRDefault="00B23C24" w:rsidP="008848D1">
      <w:pPr>
        <w:pStyle w:val="1"/>
      </w:pPr>
      <w:bookmarkStart w:id="76" w:name="_Toc246522496"/>
      <w:bookmarkStart w:id="77" w:name="_Toc247021348"/>
      <w:r w:rsidRPr="00B23C24">
        <w:t>НЭП в России (1921-1927 годы).</w:t>
      </w:r>
      <w:bookmarkEnd w:id="76"/>
      <w:bookmarkEnd w:id="77"/>
    </w:p>
    <w:p w:rsidR="00B23C24" w:rsidRPr="00B23C24" w:rsidRDefault="00B23C24" w:rsidP="00B23C24">
      <w:pPr>
        <w:pStyle w:val="2"/>
      </w:pPr>
      <w:r w:rsidRPr="00B23C24">
        <w:t xml:space="preserve">Поворотным пунктом в истории Советской России стал переход к новой экономической политике, инициированной на </w:t>
      </w:r>
      <w:r w:rsidRPr="00B23C24">
        <w:rPr>
          <w:lang w:bidi="en-US"/>
        </w:rPr>
        <w:t>X</w:t>
      </w:r>
      <w:r w:rsidRPr="00B23C24">
        <w:t xml:space="preserve"> съезде РКП (б) в марте 1921 г. Это была антикризисная программа, сущность которой состояла в воссоздании многоукладной экономики и использовании организационно-технического опыта капиталистов при сохранении «командных высот» в руках большевистского правительства. Подними понимались политические и экономические рычаги воздействия: полновластие РКП(б), государственный сектор в промышленности, централизованная финансовая система и монополия внешней торговли. </w:t>
      </w:r>
    </w:p>
    <w:p w:rsidR="00B23C24" w:rsidRPr="00B23C24" w:rsidRDefault="00B23C24" w:rsidP="00B23C24">
      <w:pPr>
        <w:pStyle w:val="2"/>
      </w:pPr>
      <w:r w:rsidRPr="00B23C24">
        <w:lastRenderedPageBreak/>
        <w:t xml:space="preserve">Главной политической целью нэпа стала задача снятия социальной напряженности, укрепления социальной базы советской власти в форме союза рабочих и крестьян. Переход к нэпу законодательно был оформлен декретами ВЦИК и Совнаркома, решениями </w:t>
      </w:r>
      <w:r w:rsidRPr="00B23C24">
        <w:rPr>
          <w:lang w:bidi="en-US"/>
        </w:rPr>
        <w:t>IX</w:t>
      </w:r>
      <w:r w:rsidRPr="00B23C24">
        <w:t xml:space="preserve"> Всероссийского съезда Советов в декабре 1921 г. </w:t>
      </w:r>
    </w:p>
    <w:p w:rsidR="00B23C24" w:rsidRPr="00B23C24" w:rsidRDefault="00B23C24" w:rsidP="00B23C24">
      <w:pPr>
        <w:pStyle w:val="2"/>
      </w:pPr>
      <w:r w:rsidRPr="00B23C24">
        <w:t xml:space="preserve">Введение нэпа началось с сельского хозяйства путем замены продразверстки на продовольственный налог (продналог). Он не мог изменяться в течение года и был в 2 раза меньше разверстки. После выполнения государственных поставок разрешалась свободная торговля продуктами своего хозяйства. Допускались аренда земли и наем рабочей силы. Прекратилось насильственное насаждение коммун, что позволило укрепиться в деревне частному, мелкотоварному сектору. </w:t>
      </w:r>
    </w:p>
    <w:p w:rsidR="00B23C24" w:rsidRPr="00B23C24" w:rsidRDefault="00B23C24" w:rsidP="00B23C24">
      <w:pPr>
        <w:pStyle w:val="2"/>
      </w:pPr>
      <w:r w:rsidRPr="00B23C24">
        <w:t xml:space="preserve">В производстве и торговле частным лицам разрешалось открывать мелкие и брать в аренду средние предприятия. Был отменен декрет о всеобщей национализации. Крупному отечественному и иностранному капиталу предоставлялись концессии, право создания акционерных и совместных с государством предприятий. Так возник новый для экономики России государственно-капиталистический сектор. Отменялась строгая централизация в снабжении предприятий сырьем и распределении готовой продукции. Деятельность государственных предприятий нацеливалась на большую самостоятельность и хозрасчет. </w:t>
      </w:r>
    </w:p>
    <w:p w:rsidR="00B23C24" w:rsidRPr="00B23C24" w:rsidRDefault="00B23C24" w:rsidP="00B23C24">
      <w:pPr>
        <w:pStyle w:val="2"/>
      </w:pPr>
      <w:r w:rsidRPr="00B23C24">
        <w:t xml:space="preserve">Была введена новая система централизованного управления. Упразднялись все наркоматы и главки. Предприятия стали подчиняться Всесоюзному совету народного хозяйства (ВСНХ). </w:t>
      </w:r>
    </w:p>
    <w:p w:rsidR="00B23C24" w:rsidRPr="00B23C24" w:rsidRDefault="00B23C24" w:rsidP="00B23C24">
      <w:pPr>
        <w:pStyle w:val="2"/>
      </w:pPr>
      <w:r w:rsidRPr="00B23C24">
        <w:t xml:space="preserve">В финансовой сфере кроме единого Государственного банка появились частные и кооперативные банки, страховые общества. </w:t>
      </w:r>
      <w:r w:rsidRPr="00B23C24">
        <w:lastRenderedPageBreak/>
        <w:t xml:space="preserve">Взималась плата за пользование транспортом, системами связи и коммунальными услугами. </w:t>
      </w:r>
    </w:p>
    <w:p w:rsidR="00B23C24" w:rsidRPr="00B23C24" w:rsidRDefault="00B23C24" w:rsidP="00B23C24">
      <w:pPr>
        <w:pStyle w:val="2"/>
      </w:pPr>
      <w:r w:rsidRPr="00B23C24">
        <w:t xml:space="preserve">В 1922 г. была проведена денежная реформа, в оборот вводился советский червонец, который высоко ценился на мировом валютном рынке. </w:t>
      </w:r>
    </w:p>
    <w:p w:rsidR="00B23C24" w:rsidRPr="00B23C24" w:rsidRDefault="00B23C24" w:rsidP="00B23C24">
      <w:pPr>
        <w:pStyle w:val="2"/>
      </w:pPr>
      <w:r w:rsidRPr="00B23C24">
        <w:t xml:space="preserve">Некоторые изменения произошли в социальной политике. Прекратились трудовые мобилизации, вводилась денежная система оплаты труда. </w:t>
      </w:r>
    </w:p>
    <w:p w:rsidR="00B23C24" w:rsidRPr="00B23C24" w:rsidRDefault="00B23C24" w:rsidP="00B23C24">
      <w:pPr>
        <w:pStyle w:val="2"/>
      </w:pPr>
      <w:r w:rsidRPr="00B23C24">
        <w:t xml:space="preserve">За короткое время новая экономическая политика привела к значительным положительным результатам. Посевная площадь достигла довоенного уровня. Валовой сбор зерна на 20,7% превысил среднегодовой уровень предвоенной России. Даже за границу без всякого ущерба для населения ежегодно продавалось по 180 млн. пудов зерна. </w:t>
      </w:r>
    </w:p>
    <w:p w:rsidR="00B23C24" w:rsidRPr="00B23C24" w:rsidRDefault="00B23C24" w:rsidP="00B23C24">
      <w:pPr>
        <w:pStyle w:val="2"/>
      </w:pPr>
      <w:r w:rsidRPr="00B23C24">
        <w:t xml:space="preserve">С 1922 по 1926 г. прирост промышленного производства составлял ежегодно от 30 до 40% - рекордный результат в мире. В 1,5 раза выросла производительность труда. Начался выпуск новой техники. Было построено 200 электростанций. Резко поднялась мелкая и кустарная промышленность. Началась отмена карточной системы распределения продуктов питания. </w:t>
      </w:r>
    </w:p>
    <w:p w:rsidR="00B23C24" w:rsidRPr="00B23C24" w:rsidRDefault="00B23C24" w:rsidP="00B23C24">
      <w:pPr>
        <w:pStyle w:val="2"/>
      </w:pPr>
      <w:r w:rsidRPr="00B23C24">
        <w:t xml:space="preserve">Однако реализация нэпа происходила не без трудностей. Их возникновение объяснялось дисбалансом промышленности и сельского хозяйства, целенаправленной классовой ориентацией внутренней политики правительства, усилением противоречий между многообразием социальных интересов разных слоев общества. </w:t>
      </w:r>
    </w:p>
    <w:p w:rsidR="00B23C24" w:rsidRPr="00B23C24" w:rsidRDefault="00B23C24" w:rsidP="00B23C24">
      <w:pPr>
        <w:pStyle w:val="2"/>
      </w:pPr>
      <w:r w:rsidRPr="00B23C24">
        <w:t xml:space="preserve">Приоритет промышленности над сельским хозяйством выливался в перекачивание средств из деревни в город путем ценовой и налоговой политики. На промышленные товары сбытовые цены искусственно </w:t>
      </w:r>
      <w:r w:rsidRPr="00B23C24">
        <w:lastRenderedPageBreak/>
        <w:t xml:space="preserve">завышались, а на сырье и продукты закупочные цены занижались («ножницы» цен). Осенью 1923 г. разразился кризис сбыта промышленных товаров, которые население отказывалось покупать. В 1924 г. к нему добавился кризис цен, когда крестьяне отказались отдать хлеб государству по твердым ценам, решив продать его на рынке. </w:t>
      </w:r>
    </w:p>
    <w:p w:rsidR="00B23C24" w:rsidRPr="00B23C24" w:rsidRDefault="00B23C24" w:rsidP="00B23C24">
      <w:pPr>
        <w:pStyle w:val="2"/>
      </w:pPr>
      <w:r w:rsidRPr="00B23C24">
        <w:t>Для выхода из кризиса правительство приняло ряд административных мер. Были увеличены цены на промтовары, повышены налоги для предпринимателей, торговцев, зажиточных крестьян. Это означало начало свертывания нэпа. Свою неспособность преодолеть кризисные явления хозяйственными методами руководство партии объясняло деятельностью классовых врагов. Это послужило основанием для развертывания будущих репрессий в стране. Большевики все больше стали осознавать, что дальнейшее развитие нэпа носит в себе угрозу перерождения в буржуазное государство, а поэтому считали обязательным укрепление своей диктатуры.</w:t>
      </w:r>
    </w:p>
    <w:p w:rsidR="00B23C24" w:rsidRPr="00B23C24" w:rsidRDefault="00B23C24" w:rsidP="008848D1">
      <w:pPr>
        <w:pStyle w:val="1"/>
      </w:pPr>
      <w:bookmarkStart w:id="78" w:name="_Toc246522497"/>
      <w:bookmarkStart w:id="79" w:name="_Toc247021349"/>
      <w:r w:rsidRPr="00B23C24">
        <w:t>Индустриализация в СССР.</w:t>
      </w:r>
      <w:bookmarkEnd w:id="78"/>
      <w:bookmarkEnd w:id="79"/>
    </w:p>
    <w:p w:rsidR="00B23C24" w:rsidRPr="00B23C24" w:rsidRDefault="00B23C24" w:rsidP="00B23C24">
      <w:pPr>
        <w:pStyle w:val="2"/>
      </w:pPr>
      <w:r w:rsidRPr="00B23C24">
        <w:t xml:space="preserve">Курс на индустриализацию провозгласил в декабре 1925 г. XIV съезд ВКП (б). На съезде шла речь о необходимости превращения СССР из страны, ввозящей машины и оборудование, в страну, производящую их. В его документах обосновывалась потребность в максимальном развитии производства, средств производства для обеспечения экономической независимости страны и укрепления ее обороноспособности. </w:t>
      </w:r>
    </w:p>
    <w:p w:rsidR="00B23C24" w:rsidRPr="00B23C24" w:rsidRDefault="00B23C24" w:rsidP="00B23C24">
      <w:pPr>
        <w:pStyle w:val="2"/>
      </w:pPr>
      <w:r w:rsidRPr="00B23C24">
        <w:t xml:space="preserve">Подчеркивалась важность создания социалистической промышленности на основе повышения ее технического оснащения. </w:t>
      </w:r>
      <w:r w:rsidRPr="00B23C24">
        <w:lastRenderedPageBreak/>
        <w:t xml:space="preserve">Начало политики индустриализации было законодательно закреплено в апреле 1927 г. IV съездом Советов СССР. </w:t>
      </w:r>
    </w:p>
    <w:p w:rsidR="00B23C24" w:rsidRPr="00B23C24" w:rsidRDefault="00B23C24" w:rsidP="00B23C24">
      <w:pPr>
        <w:pStyle w:val="2"/>
      </w:pPr>
      <w:r w:rsidRPr="00B23C24">
        <w:t>Развитие и расширение промышленного производства велось почти на 40% за счет ресурсов самих предприятий. Кроме внутрипромышленного накопления источником финансирования стало перераспределение в пользу индустрии национального дохода.</w:t>
      </w:r>
    </w:p>
    <w:p w:rsidR="00B23C24" w:rsidRPr="00B23C24" w:rsidRDefault="00B23C24" w:rsidP="00B23C24">
      <w:pPr>
        <w:pStyle w:val="2"/>
      </w:pPr>
      <w:r w:rsidRPr="00B23C24">
        <w:t xml:space="preserve">В условиях индустриализации потребовались изменения в системе управления экономикой. Была создана крайне централизованная система управления, отличавшаяся укреплением единоначалия, концентрацией ресурсов на ключевых направлениях хозяйственного строительства. Главными стимулами развития общественного производства стали директивные задания, выполнение которых обеспечивалось высоким уровнем партийной, государственной и плановой дисциплины, а также личной ответственностью руководителей за положение дел на управляемых объектах. В стране в этот период значительно возросла роль карательно-репрессивных органов в обеспечении исполнительской дисциплины. </w:t>
      </w:r>
    </w:p>
    <w:p w:rsidR="00B23C24" w:rsidRPr="00B23C24" w:rsidRDefault="00B23C24" w:rsidP="00B23C24">
      <w:pPr>
        <w:pStyle w:val="2"/>
      </w:pPr>
      <w:r w:rsidRPr="00B23C24">
        <w:t xml:space="preserve">Управление экономикой осуществлялось по отраслевому принципу. На базе ВСНХ СССР были образованы наркоматы тяжелой, легкой и лесной промышленности. К концу 1930-х гг. в стране функционировал 21 индустриальный наркомат. </w:t>
      </w:r>
    </w:p>
    <w:p w:rsidR="00B23C24" w:rsidRPr="00B23C24" w:rsidRDefault="00B23C24" w:rsidP="00B23C24">
      <w:pPr>
        <w:pStyle w:val="2"/>
      </w:pPr>
      <w:r w:rsidRPr="00B23C24">
        <w:t xml:space="preserve">Промышленность оказалась «поделенной» между отраслевыми сверхмонополиями. Их производственные программы «состыковывались» методами директивного планирования. </w:t>
      </w:r>
    </w:p>
    <w:p w:rsidR="00B23C24" w:rsidRPr="00B23C24" w:rsidRDefault="00B23C24" w:rsidP="00B23C24">
      <w:pPr>
        <w:pStyle w:val="2"/>
      </w:pPr>
      <w:r w:rsidRPr="00B23C24">
        <w:t xml:space="preserve">Предлагались различные формы реализации долгосрочной стратегии развития: двухлетки, четырехлетки, семилетки. В конечном итоге остановились на пятилетнем цикле. Это было вызвано тем, что, во-первых, </w:t>
      </w:r>
      <w:r w:rsidRPr="00B23C24">
        <w:lastRenderedPageBreak/>
        <w:t xml:space="preserve">пятилетний срок являлся достаточно охватывающим для строительства масштабных хозяйственных объектов, во-вторых, объяснялось особенностью отечественного сельскохозяйственного цикла (периодичностью урожайных и неурожайных лет), позволяющей именно для срока в пять лет положить в основу учета среднюю урожайность. </w:t>
      </w:r>
    </w:p>
    <w:p w:rsidR="00B23C24" w:rsidRPr="00B23C24" w:rsidRDefault="00B23C24" w:rsidP="00B23C24">
      <w:pPr>
        <w:pStyle w:val="2"/>
      </w:pPr>
      <w:r w:rsidRPr="00B23C24">
        <w:t xml:space="preserve">Пятилетние планы оказали сильное, стимулирующее воздействие на индустриальное развитие, на взаимоувязку вводимых в строй новых производительных сил. </w:t>
      </w:r>
    </w:p>
    <w:p w:rsidR="00B23C24" w:rsidRPr="00B23C24" w:rsidRDefault="00B23C24" w:rsidP="00B23C24">
      <w:pPr>
        <w:pStyle w:val="2"/>
      </w:pPr>
      <w:r w:rsidRPr="00B23C24">
        <w:t xml:space="preserve">Первый пятилетний план (1928/29-1932/33 гг.) вступил в действие с 1 октября 1928 г. Он предусматривал среднегодовой прирост промышленной продукции в объеме 19-20%. По мнению Н. И. Бухарина, осуществлению таких темпов могли способствовать повышение эффективности и снижение себестоимости производства, экономия ресурсов и уменьшение непроизводительных затрат. </w:t>
      </w:r>
    </w:p>
    <w:p w:rsidR="00B23C24" w:rsidRPr="00B23C24" w:rsidRDefault="00B23C24" w:rsidP="00B23C24">
      <w:pPr>
        <w:pStyle w:val="2"/>
      </w:pPr>
      <w:r w:rsidRPr="00B23C24">
        <w:t xml:space="preserve">План был утвержден на V Всесоюзном съезде Советов в мае 1929 г. Главная задача пятилетки заключалась в том, чтобы превратить страну из аграрно-индустриальной в индустриальную. </w:t>
      </w:r>
    </w:p>
    <w:p w:rsidR="00B23C24" w:rsidRPr="00B23C24" w:rsidRDefault="00B23C24" w:rsidP="00B23C24">
      <w:pPr>
        <w:pStyle w:val="2"/>
      </w:pPr>
      <w:r w:rsidRPr="00B23C24">
        <w:t xml:space="preserve">Хотя первый пятилетний план был значительно недовыполнен по многим показателям, в развитии промышленности произошел беспрецедентный скачок. Было построено 1500 предприятий, среди них такие гиганты, как Днепрогэс, тракторные заводы в Сталинграде, Харькове, Челябинске, автомобильные - в Москве, Нижнем Новгороде, металлургические комбинаты в Магнитогорске и Кузнецке. Были созданы новые для России отрасли промышленности. </w:t>
      </w:r>
    </w:p>
    <w:p w:rsidR="00B23C24" w:rsidRPr="00B23C24" w:rsidRDefault="00B23C24" w:rsidP="00B23C24">
      <w:pPr>
        <w:pStyle w:val="2"/>
      </w:pPr>
      <w:r w:rsidRPr="00B23C24">
        <w:t xml:space="preserve">Для получения дополнительных средств для субсидирования промышленности правительство стало выпускать займы, осуществило эмиссию денег, что вызвало всплеск инфляции. </w:t>
      </w:r>
    </w:p>
    <w:p w:rsidR="00B23C24" w:rsidRPr="00B23C24" w:rsidRDefault="00B23C24" w:rsidP="00B23C24">
      <w:pPr>
        <w:pStyle w:val="2"/>
      </w:pPr>
      <w:r w:rsidRPr="00B23C24">
        <w:lastRenderedPageBreak/>
        <w:t xml:space="preserve">Второй пятилетний план (1933—1937 гг.), утвержденный XVII съездом ВКП(б) в начале 1934 г., сохранил тенденцию на приоритетное развитие тяжелой индустрии. Его главная экономическая задача заключалась в завершении реконструкции народного хозяйства на основе новейшей техники для всех его отраслей. Плановые задания в области индустрии по сравнению с предыдущим пятилетием были более умеренными и казались реальными для выполнения. За годы второй пятилетки в стране было пущено 6 тысяч крупных предприятий, т. е. в среднем в строй ежегодно вступало 600-700 фабрик и заводов. Появились новые города, исчезла безработица. </w:t>
      </w:r>
    </w:p>
    <w:p w:rsidR="00B23C24" w:rsidRPr="00B23C24" w:rsidRDefault="00B23C24" w:rsidP="00B23C24">
      <w:pPr>
        <w:pStyle w:val="2"/>
      </w:pPr>
      <w:r w:rsidRPr="00B23C24">
        <w:t xml:space="preserve">Масштабы промышленного строительства заражали энтузиазмом многих советских людей. На предприятиях развертывалось массовое социалистическое соревнование, ударничество, получило широкое развитие стахановское движение. </w:t>
      </w:r>
    </w:p>
    <w:p w:rsidR="00B23C24" w:rsidRPr="00B23C24" w:rsidRDefault="00B23C24" w:rsidP="00B23C24">
      <w:pPr>
        <w:pStyle w:val="2"/>
      </w:pPr>
      <w:r w:rsidRPr="00B23C24">
        <w:t xml:space="preserve">К 1937 г. по абсолютным объемам промышленного производства СССР вышел на второе место в мире после США. Была обеспечена полная технико-экономическая независимость СССР от капиталистического мира. </w:t>
      </w:r>
    </w:p>
    <w:p w:rsidR="00B23C24" w:rsidRPr="00B23C24" w:rsidRDefault="00B23C24" w:rsidP="00B23C24">
      <w:pPr>
        <w:pStyle w:val="2"/>
      </w:pPr>
      <w:r w:rsidRPr="00B23C24">
        <w:t xml:space="preserve">В 1930-е гг. СССР стал страной, способной производить любой вид промышленной продукции, доступной человечеству на тот период. </w:t>
      </w:r>
    </w:p>
    <w:p w:rsidR="00B23C24" w:rsidRPr="00B23C24" w:rsidRDefault="00B23C24" w:rsidP="00B23C24">
      <w:pPr>
        <w:pStyle w:val="2"/>
      </w:pPr>
      <w:r w:rsidRPr="00B23C24">
        <w:t>Ускоренный рост тяжелой промышленности был достигнут в немалой степени за счет аграрного сектора экономики.</w:t>
      </w:r>
    </w:p>
    <w:p w:rsidR="00B23C24" w:rsidRPr="00B23C24" w:rsidRDefault="00B23C24" w:rsidP="008848D1">
      <w:pPr>
        <w:pStyle w:val="1"/>
      </w:pPr>
      <w:bookmarkStart w:id="80" w:name="_Toc246522498"/>
      <w:bookmarkStart w:id="81" w:name="_Toc247021350"/>
      <w:r w:rsidRPr="00B23C24">
        <w:t>Коллективизация в СССР.</w:t>
      </w:r>
      <w:bookmarkEnd w:id="80"/>
      <w:bookmarkEnd w:id="81"/>
    </w:p>
    <w:p w:rsidR="00B23C24" w:rsidRPr="00B23C24" w:rsidRDefault="00B23C24" w:rsidP="00B23C24">
      <w:pPr>
        <w:pStyle w:val="2"/>
      </w:pPr>
      <w:r w:rsidRPr="00B23C24">
        <w:t>Чтобы прекратить падение сельскохозяйственного производства, обеспечить бесперебойное снабжение городов продуктами, поставить де</w:t>
      </w:r>
      <w:r w:rsidRPr="00B23C24">
        <w:softHyphen/>
        <w:t>ревню под жесткий административный контроль, партийно-государствен</w:t>
      </w:r>
      <w:r w:rsidRPr="00B23C24">
        <w:softHyphen/>
      </w:r>
      <w:r w:rsidRPr="00B23C24">
        <w:lastRenderedPageBreak/>
        <w:t xml:space="preserve">ное руководство СССР осенью-зимой 1929-1930 гг. взяло курс на сплошную коллективизацию, на ликвидацию кулачества как класса. </w:t>
      </w:r>
    </w:p>
    <w:p w:rsidR="00B23C24" w:rsidRPr="00B23C24" w:rsidRDefault="00B23C24" w:rsidP="00B23C24">
      <w:pPr>
        <w:pStyle w:val="2"/>
      </w:pPr>
      <w:r w:rsidRPr="00B23C24">
        <w:t>Коллективизация должна была обеспечить переконструирование и такое повышение эффективности труда, при котором можно было бы во-первых, уменьшить число занятых в сельском хозяйстве пропорционально расширению спроса на рабочую силу в промышленности, во-вторых, поддерживать при меньшем числе занятых производство продовольствия на уровне, не допускающем длительного голода, в-третьих, обеспечивать снабжение промышленности незаменяемым техническим сырьем.</w:t>
      </w:r>
    </w:p>
    <w:p w:rsidR="00B23C24" w:rsidRPr="00B23C24" w:rsidRDefault="00B23C24" w:rsidP="00B23C24">
      <w:pPr>
        <w:pStyle w:val="2"/>
      </w:pPr>
      <w:r w:rsidRPr="00B23C24">
        <w:t>Во вто</w:t>
      </w:r>
      <w:r w:rsidRPr="00B23C24">
        <w:softHyphen/>
        <w:t>рой половине 20-х годов на селе преобладали середняцкие хозяйства (свыше 60 %), кулаков насчитывалось 3-4 %, бедняков - 22-26 %, батра</w:t>
      </w:r>
      <w:r w:rsidRPr="00B23C24">
        <w:softHyphen/>
        <w:t>ков - 10-11 %. И колхозное движение в 1928-1929 годах развивалось как бедняцко-батрацкое. В своей статье Сталин объявил о "великом перело</w:t>
      </w:r>
      <w:r w:rsidRPr="00B23C24">
        <w:softHyphen/>
        <w:t>ме" - сплошной коллективизации, обещая превратить страну в самую бога</w:t>
      </w:r>
      <w:r w:rsidRPr="00B23C24">
        <w:softHyphen/>
        <w:t>тую зерновую державу мира. 5 января 1930 года вышло постановление ЦК ВКП(б) "О темпе коллективизации и мерах помощи государства колхозно</w:t>
      </w:r>
      <w:r w:rsidRPr="00B23C24">
        <w:softHyphen/>
        <w:t>му строительству". В нем были определены сроки коллективизации. В колхозы не разрешалось принимать кулаков. Начался невиданный нажим на крестьянство, в ход шли уговоры, демаго</w:t>
      </w:r>
      <w:r w:rsidRPr="00B23C24">
        <w:softHyphen/>
        <w:t>гические обещания, угрозы. Для оказания помощи руководство страны послало в деревню 25 тысяч рабочих - членов партии. Процент раскула</w:t>
      </w:r>
      <w:r w:rsidRPr="00B23C24">
        <w:softHyphen/>
        <w:t>чивания в ряде районов достиг 15-17%. В ответ вспыхнули вооруженные восстания, которые подавлялись армией. Были организованы поджоги, массовый забой скота, убийства колхозных активистов.</w:t>
      </w:r>
    </w:p>
    <w:p w:rsidR="00B23C24" w:rsidRPr="00B23C24" w:rsidRDefault="00B23C24" w:rsidP="00B23C24">
      <w:pPr>
        <w:pStyle w:val="2"/>
      </w:pPr>
      <w:r w:rsidRPr="00B23C24">
        <w:t>Особенно трагическим было положение кулака. Основная масса раскулаченных крестьян была выслана в отдален</w:t>
      </w:r>
      <w:r w:rsidRPr="00B23C24">
        <w:softHyphen/>
        <w:t xml:space="preserve">ные районы страны: Урал, Сибирь, Север, Восточный Казахстан, где их труд принудительно использовался на тяжелых физических работах (строительство дорог, </w:t>
      </w:r>
      <w:r w:rsidRPr="00B23C24">
        <w:lastRenderedPageBreak/>
        <w:t>шахт, заготовка леса). Силами заключенных были построены каналы "Беломоро-Балтийский", "Москва-Волга" и др.</w:t>
      </w:r>
    </w:p>
    <w:p w:rsidR="00B23C24" w:rsidRPr="00B23C24" w:rsidRDefault="00B23C24" w:rsidP="00B23C24">
      <w:pPr>
        <w:pStyle w:val="2"/>
      </w:pPr>
      <w:r w:rsidRPr="00B23C24">
        <w:t>В то же время массовое сопротивление крестьянства вынудило ру</w:t>
      </w:r>
      <w:r w:rsidRPr="00B23C24">
        <w:softHyphen/>
        <w:t>ководство страны приостановить форсированную коллективизацию. I марта 1930 года в "Правде" появилась статья Сталина "Головокружение от успехов", в которой вся вина за насилия над крестьянством возлагалась на местные власти, начался массовый выход крестьян из колхозов. Коли</w:t>
      </w:r>
      <w:r w:rsidRPr="00B23C24">
        <w:softHyphen/>
        <w:t xml:space="preserve">чество колхозов уменьшилось в два с лишним раза. </w:t>
      </w:r>
    </w:p>
    <w:p w:rsidR="00B23C24" w:rsidRPr="00B23C24" w:rsidRDefault="00B23C24" w:rsidP="00B23C24">
      <w:pPr>
        <w:pStyle w:val="2"/>
      </w:pPr>
      <w:r w:rsidRPr="00B23C24">
        <w:t>Насильственная коллективизация сельского хозяйства привела к сокращению валового производства зерна, на 1/3 уменьшилось количест</w:t>
      </w:r>
      <w:r w:rsidRPr="00B23C24">
        <w:softHyphen/>
        <w:t>во лошадей, в 2 раза сократилось количество свиней и овец. А тем време</w:t>
      </w:r>
      <w:r w:rsidRPr="00B23C24">
        <w:softHyphen/>
        <w:t>нем на колхозы распространилась практика принудительных заготовок хлеба, причем цены были установлены ниже рыночных. Госу</w:t>
      </w:r>
      <w:r w:rsidRPr="00B23C24">
        <w:softHyphen/>
        <w:t>дарство получило, таким образом, возможность изъятия сельхозпродук</w:t>
      </w:r>
      <w:r w:rsidRPr="00B23C24">
        <w:softHyphen/>
        <w:t>ции в больших количествах, что дало возможность резко увеличить экс</w:t>
      </w:r>
      <w:r w:rsidRPr="00B23C24">
        <w:softHyphen/>
        <w:t>порт хлеба и улучшить продовольственное положение городов. Это ши</w:t>
      </w:r>
      <w:r w:rsidRPr="00B23C24">
        <w:softHyphen/>
        <w:t>рокомасштабное изъятие хлеба привело к страшному голоду, который унес миллионы человеческих жизней.</w:t>
      </w:r>
    </w:p>
    <w:p w:rsidR="00B23C24" w:rsidRPr="00B23C24" w:rsidRDefault="00B23C24" w:rsidP="00B23C24">
      <w:pPr>
        <w:pStyle w:val="2"/>
      </w:pPr>
      <w:r w:rsidRPr="00B23C24">
        <w:t>Во второй половине 30-х годов положение в сельском хозяйстве начало постепенно стабилизироваться. В 30-х годах из сельского хозяйст</w:t>
      </w:r>
      <w:r w:rsidRPr="00B23C24">
        <w:softHyphen/>
        <w:t>ва высвободилось 15-20 миллионов человек. А численность рабочего класса выросла с 9 до 24 миллионов человек. Выросла производитель</w:t>
      </w:r>
      <w:r w:rsidRPr="00B23C24">
        <w:softHyphen/>
        <w:t>ность труда в сельском хозяйстве. Колхозная система в условиях жесткого административно-хозяйственного механизма позволила забирать из де</w:t>
      </w:r>
      <w:r w:rsidRPr="00B23C24">
        <w:softHyphen/>
        <w:t>ревни до 40 % производимого там зерна, в то время как из доколхозной деревни изымалось только 15 %. Поэтому крестьянство в своей массе бы</w:t>
      </w:r>
      <w:r w:rsidRPr="00B23C24">
        <w:softHyphen/>
        <w:t>ло обречено на недоедание, права и свободы человека ущемлялись в де</w:t>
      </w:r>
      <w:r w:rsidRPr="00B23C24">
        <w:softHyphen/>
        <w:t>ревне значительно сильнее, чем в городе. Об этом свидетельствовало, на</w:t>
      </w:r>
      <w:r w:rsidRPr="00B23C24">
        <w:softHyphen/>
      </w:r>
      <w:r w:rsidRPr="00B23C24">
        <w:lastRenderedPageBreak/>
        <w:t>пример, невыдача крестьянам паспортов, что насильственно закрепляло их пребывание в колхозах.</w:t>
      </w:r>
    </w:p>
    <w:p w:rsidR="00B23C24" w:rsidRPr="00B23C24" w:rsidRDefault="00B23C24" w:rsidP="008848D1">
      <w:pPr>
        <w:pStyle w:val="1"/>
      </w:pPr>
      <w:bookmarkStart w:id="82" w:name="_Toc246522499"/>
      <w:bookmarkStart w:id="83" w:name="_Toc247021351"/>
      <w:r w:rsidRPr="00B23C24">
        <w:t>Политические репрессии в СССР в 20-30-е годы.</w:t>
      </w:r>
      <w:bookmarkEnd w:id="82"/>
      <w:bookmarkEnd w:id="83"/>
    </w:p>
    <w:p w:rsidR="00B23C24" w:rsidRPr="00B23C24" w:rsidRDefault="00B23C24" w:rsidP="00B23C24">
      <w:pPr>
        <w:pStyle w:val="2"/>
      </w:pPr>
      <w:r w:rsidRPr="00B23C24">
        <w:t xml:space="preserve">Высокие темпы развития, в по мнению современных исследователей, могли быть достигнуты только за счет внеэкономического принуждения, насилия. Необходимость насилия, включая репрессии, их неизбежность открыто признавалась советскими руководителями. В народном хозяйстве, особенно на протяжении сталинского периода, использовались миллионы заключенных. Их дешевым трудом создавалась значительная часть национального продукта. </w:t>
      </w:r>
    </w:p>
    <w:p w:rsidR="00B23C24" w:rsidRPr="00B23C24" w:rsidRDefault="00B23C24" w:rsidP="00B23C24">
      <w:pPr>
        <w:pStyle w:val="2"/>
      </w:pPr>
      <w:r w:rsidRPr="00B23C24">
        <w:t>Общее число репрессированных не поддается пока точной оценке. Но принудительный труд стали применять широко с конца 1920-х гг. А тогда использование подневольного труда не рассматривалось как важная хозяйственная задача. Ситуация изменилась в конце 1920-х гг. Политбюро ВКП(б) предписало расширить существующие и организовать новые лагеря в отдаленных районах с целью их колонизации и разработки «природных богатств путем применения труда лишенных свободы». К середине 1930-х гг. была создана достаточно разветвленная сеть исправительно-трудовых лагерей.</w:t>
      </w:r>
    </w:p>
    <w:p w:rsidR="00B23C24" w:rsidRPr="00B23C24" w:rsidRDefault="00B23C24" w:rsidP="00B23C24">
      <w:pPr>
        <w:pStyle w:val="2"/>
      </w:pPr>
      <w:r w:rsidRPr="00B23C24">
        <w:t>В 1930 г. было организовано Управление лагерей ОГПУ, с 1931 г. ставшее Главным (ГУЛАГ). Наиболее трудоемкие объекты строились заключенными: Беломоро-Балтийский канал, канал Москва-Волга, БАМ (стройка началась в 1933 г.).</w:t>
      </w:r>
    </w:p>
    <w:p w:rsidR="00B23C24" w:rsidRPr="00B23C24" w:rsidRDefault="00B23C24" w:rsidP="00B23C24">
      <w:pPr>
        <w:pStyle w:val="2"/>
      </w:pPr>
      <w:r w:rsidRPr="00B23C24">
        <w:t xml:space="preserve">Крупным предприятием по освоению и эксплуатации районов крайнего северо-востока Сибири был Дальстрой. Он больше известен как </w:t>
      </w:r>
      <w:r w:rsidRPr="00B23C24">
        <w:lastRenderedPageBreak/>
        <w:t>Колымские лагеря. По некоторым данным только в Дальстрое стабильно находилось 2-3 млн человек. Здесь заключенные добывали золото, руду, валили лес, строили дороги, города. Эти лагеря смерти необыкновенно ярко описаны у В. Шаламова. Заключенные строили Магадан, Магнитку, Комсомольск-на-Амуре, Норильск. Особо засекреченным был лагерь на Новой Земле по добыче и очистке урана. Оттуда практически никто не возвращался.</w:t>
      </w:r>
    </w:p>
    <w:p w:rsidR="00B23C24" w:rsidRPr="00B23C24" w:rsidRDefault="00B23C24" w:rsidP="00B23C24">
      <w:pPr>
        <w:pStyle w:val="2"/>
      </w:pPr>
      <w:r w:rsidRPr="00B23C24">
        <w:t>В системе ГУЛАГа строились и другие крупные объекты. В полной мере экономическую роль ГУЛАГа предстоит еще выяснить. Каковы были масштабы применения принудительного труда в 1930-е гг.? По данным современных исследователей на 1 мая 1930 г. в ведении НКВД РСФСР находилось 279 исправительно-трудовых учреждений.</w:t>
      </w:r>
    </w:p>
    <w:p w:rsidR="00B23C24" w:rsidRPr="00B23C24" w:rsidRDefault="00B23C24" w:rsidP="00B23C24">
      <w:pPr>
        <w:pStyle w:val="2"/>
      </w:pPr>
      <w:r w:rsidRPr="00B23C24">
        <w:t xml:space="preserve">На 1 марта 1940 г. ГУЛАГ состоял из 53 лагерей, 425 исправительно-трудовых колоний (ИТК), 50 колоний несовершеннолетних </w:t>
      </w:r>
    </w:p>
    <w:p w:rsidR="00B23C24" w:rsidRPr="00B23C24" w:rsidRDefault="00B23C24" w:rsidP="00B23C24">
      <w:pPr>
        <w:pStyle w:val="2"/>
      </w:pPr>
      <w:r w:rsidRPr="00B23C24">
        <w:t>Пополнять систему ГУЛАГа позволяла развертывающаяся и набирающая силу в 1930-е гг. борьба с инакомыслием. В этот период увеличились масштабы репрессий в отношении «классово-враждебных лиц». Но карательные меры касались практически всех слоев населения. Жестокие репрессии позволили удержаться у власти сталинскому руководству.</w:t>
      </w:r>
    </w:p>
    <w:p w:rsidR="00B23C24" w:rsidRPr="00B23C24" w:rsidRDefault="00B23C24" w:rsidP="00B23C24">
      <w:pPr>
        <w:pStyle w:val="2"/>
      </w:pPr>
      <w:r w:rsidRPr="00B23C24">
        <w:t>В категорию «врагов народа» попадали не только классово неблагонадежные элементы, но и ответственные работники органов управления, рабочие и специалисты (особенно буржуазные), партийные работники, видные ученые, деятели культуры, армейские офицеры.</w:t>
      </w:r>
    </w:p>
    <w:p w:rsidR="00B23C24" w:rsidRPr="00B23C24" w:rsidRDefault="00B23C24" w:rsidP="00B23C24">
      <w:pPr>
        <w:pStyle w:val="2"/>
      </w:pPr>
      <w:r w:rsidRPr="00B23C24">
        <w:t xml:space="preserve">Расширение масштабов репрессий сопровождалось нарушением законности. ЦИК СССР принял несколько постановлений, ставших основой проводимых беззаконий. Создавалось особое совещание - </w:t>
      </w:r>
      <w:r w:rsidRPr="00B23C24">
        <w:lastRenderedPageBreak/>
        <w:t>внесудебный орган в системе госбезопасности. Решение им вопросов об основании и мерах репрессий не подлежало контролю. На таком же принципе строили свою работу и другие внесудебные неконституционные органы - «тройки» и «двойки» НКВД. Одним из теоретиков права, подводивших «научную базу» под произвол 1930-х гг. был, генеральный прокурор СССР А. Я. Вышинский.</w:t>
      </w:r>
    </w:p>
    <w:p w:rsidR="00B23C24" w:rsidRPr="00B23C24" w:rsidRDefault="00B23C24" w:rsidP="00B23C24">
      <w:pPr>
        <w:pStyle w:val="2"/>
      </w:pPr>
      <w:r w:rsidRPr="00B23C24">
        <w:t xml:space="preserve">Репрессивный политический курс И. В. Сталина вызывал оппозиционные настроения у многих партийных работников и рядовых членов ВКП(б). Так, группа московских партработников во главе с М. Н. Рютиным обратилась с манифестом «Ко всем членам ВКП(б)», в котором предлагалось отстранить И. В. Сталина от должности Генерального секретаря ЦК. Но участники группы были арестованы и расстреляны. </w:t>
      </w:r>
    </w:p>
    <w:p w:rsidR="00B23C24" w:rsidRPr="00B23C24" w:rsidRDefault="00B23C24" w:rsidP="00B23C24">
      <w:pPr>
        <w:pStyle w:val="2"/>
      </w:pPr>
      <w:r w:rsidRPr="00B23C24">
        <w:t xml:space="preserve">Насаждение методов произвола и беззакония создавало в стране обстановку страха, подозрительности, взаимного недоверия друг к другу. </w:t>
      </w:r>
    </w:p>
    <w:p w:rsidR="00B23C24" w:rsidRPr="00B23C24" w:rsidRDefault="00B23C24" w:rsidP="00B23C24">
      <w:pPr>
        <w:pStyle w:val="2"/>
      </w:pPr>
      <w:r w:rsidRPr="00B23C24">
        <w:t>Массовые репрессии усилились после убийства в декабре 1934 г. С. М. Кирова, первого секретаря Ленинградского горкома и обкома партии, члена Политбюро ЦК ВКП (б). К 1937 г. репрессивная практика достигла своего апогея. 25 февраля - 5 марта 1937 г. прошел Пленум ЦК партии, санкционировавший «большой террор». Жертвами репрессий становились не только отдельные лица, группы - целые народы.</w:t>
      </w:r>
    </w:p>
    <w:p w:rsidR="00B23C24" w:rsidRPr="00B23C24" w:rsidRDefault="00B23C24" w:rsidP="00B23C24">
      <w:pPr>
        <w:pStyle w:val="2"/>
      </w:pPr>
      <w:r w:rsidRPr="00B23C24">
        <w:t>Репрессии коснулись командных кадров Красной Армии. Многие репрессивные акции завершались расстрелом осужденных. Так, например, по сфабрикованному делу о так называемом «заговоре военных» было расстреляно более 80% высших военачальников страны, в том числе трое из пяти маршалов Советского Союза.</w:t>
      </w:r>
    </w:p>
    <w:p w:rsidR="00B23C24" w:rsidRPr="00B23C24" w:rsidRDefault="00B23C24" w:rsidP="00B23C24">
      <w:pPr>
        <w:pStyle w:val="2"/>
      </w:pPr>
      <w:r w:rsidRPr="00B23C24">
        <w:lastRenderedPageBreak/>
        <w:t xml:space="preserve">По ложным доносам и обвинениям арестовывали десятки тысяч невинных людей. Подсудимые признавали себя виновными, так как «вразумляли» их физическими методами воздействия. </w:t>
      </w:r>
    </w:p>
    <w:p w:rsidR="00B23C24" w:rsidRPr="00B23C24" w:rsidRDefault="00B23C24" w:rsidP="00B23C24">
      <w:pPr>
        <w:pStyle w:val="2"/>
      </w:pPr>
      <w:r w:rsidRPr="00B23C24">
        <w:t>В конце 1930-х гг. репрессивная политика несколько ослабела.</w:t>
      </w:r>
    </w:p>
    <w:p w:rsidR="00B23C24" w:rsidRPr="00B23C24" w:rsidRDefault="00B23C24" w:rsidP="008848D1">
      <w:pPr>
        <w:pStyle w:val="1"/>
      </w:pPr>
      <w:bookmarkStart w:id="84" w:name="_Toc246522500"/>
      <w:bookmarkStart w:id="85" w:name="_Toc247021352"/>
      <w:r w:rsidRPr="00B23C24">
        <w:t>Великая Отечественная война.</w:t>
      </w:r>
      <w:bookmarkEnd w:id="84"/>
      <w:bookmarkEnd w:id="85"/>
    </w:p>
    <w:p w:rsidR="00B23C24" w:rsidRPr="00B23C24" w:rsidRDefault="00B23C24" w:rsidP="00B23C24">
      <w:pPr>
        <w:pStyle w:val="2"/>
      </w:pPr>
      <w:r w:rsidRPr="00B23C24">
        <w:t>В 1940 г. фашистское руководство разработало план «Барбаросса», цель которого состояла в молниеносном разгроме СССР. Они должны были нанести удар в трех направлениях: центральном (Минск, Смоленск, Москва), северо-западном (Прибалтика, Ленинград) и южном (Украина).</w:t>
      </w:r>
    </w:p>
    <w:p w:rsidR="00B23C24" w:rsidRPr="00B23C24" w:rsidRDefault="00B23C24" w:rsidP="00B23C24">
      <w:pPr>
        <w:pStyle w:val="2"/>
      </w:pPr>
      <w:r w:rsidRPr="00B23C24">
        <w:t>Осуществление плана «Барбаросса» началось 22 июня 1941 г. с наступления войск Германии и ее союзников по всей европейской границе СССР. На центральном направлении в начале июля 1941 г. была захвачена вся Белоруссия, немецкие войска вышли на подступы к Смоленску. На северо-западном - занята Прибалтика, 9 сентября блокирован Ленинград. На юге гитлеровские войска оккупировали Молдавию и Правобережную Украину. Захват противником огромной территории Европейской части СССР объясняется многими факторами.</w:t>
      </w:r>
    </w:p>
    <w:p w:rsidR="00B23C24" w:rsidRPr="00B23C24" w:rsidRDefault="00B23C24" w:rsidP="00B23C24">
      <w:pPr>
        <w:pStyle w:val="2"/>
      </w:pPr>
      <w:r w:rsidRPr="00B23C24">
        <w:t xml:space="preserve"> Германия имела преимущества в экономическом и военно-стратегическом отношении. Она использовала не только свои, но и ресурсы других стран. Советский Союз не завершил подготовку к войне, не завершил перевооружение Красной Армии. </w:t>
      </w:r>
    </w:p>
    <w:p w:rsidR="00B23C24" w:rsidRPr="00B23C24" w:rsidRDefault="00B23C24" w:rsidP="00B23C24">
      <w:pPr>
        <w:pStyle w:val="2"/>
      </w:pPr>
      <w:r w:rsidRPr="00B23C24">
        <w:t>30 июня был создан Государственный Комитет Обороны (ГКО), сосредоточивший всю полноту власти в стране. Коренным образом была пересмотрена военная доктрина, выдвинута задача организовать стратегическую оборону, измотать и остановить наступление противника.</w:t>
      </w:r>
    </w:p>
    <w:p w:rsidR="00B23C24" w:rsidRPr="00B23C24" w:rsidRDefault="00B23C24" w:rsidP="00B23C24">
      <w:pPr>
        <w:pStyle w:val="2"/>
      </w:pPr>
      <w:r w:rsidRPr="00B23C24">
        <w:lastRenderedPageBreak/>
        <w:t>Промышленность переводилась на военный лад, была проведена мобилизация населения в армию и на строительство оборонительных рубежей. В конце июня 1941 г. развернулись крупные оборонительные сражения (оборона Брестской крепости и др.). В июле-августе продолжалась оборона Смоленска. На северо-западном направлении провалился немецкий план захвата Ленинграда. На юге до сентября 1941 г. велась оборона Киева, до октября - Одессы. Упорное сопротивление Красной Армии сорвало гитлеровский план молниеносной войны. Вместе с тем захват фашистами к осени 1941 г. огромной территории СССР с ее важнейшими промышленными центрами и зерновыми районами являлся серьезной потерей для СССР</w:t>
      </w:r>
    </w:p>
    <w:p w:rsidR="00B23C24" w:rsidRPr="00B23C24" w:rsidRDefault="00B23C24" w:rsidP="00B23C24">
      <w:pPr>
        <w:pStyle w:val="2"/>
      </w:pPr>
      <w:r w:rsidRPr="00B23C24">
        <w:t xml:space="preserve">В конце сентября - начале октября 1941 г. началась немецкая операция «Тайфун», нацеленная на взятие Москвы. 5-6 октября группа армий «Центр», сосредоточив до половины всех сил,  находившихся на советско-германском фронте, прорвала первую линию обороны. Пали Брянск и Вязьма. </w:t>
      </w:r>
    </w:p>
    <w:p w:rsidR="00B23C24" w:rsidRPr="00B23C24" w:rsidRDefault="00B23C24" w:rsidP="00B23C24">
      <w:pPr>
        <w:pStyle w:val="2"/>
      </w:pPr>
      <w:r w:rsidRPr="00B23C24">
        <w:t xml:space="preserve">Вторая линия под Можайском на несколько дней задержала германское наступление. 10 октября командующим Западным фронтом был назначен Г. К. Жуков. 19 октября в Москве было введено осадное положение. Однако план гитлеровского командования взять Москву в середине октября был сорван. Силы врага были истощены, его ударные группировки растянуты. Но положение Москвы оставалось тревожным.  </w:t>
      </w:r>
    </w:p>
    <w:p w:rsidR="00B23C24" w:rsidRPr="00B23C24" w:rsidRDefault="00B23C24" w:rsidP="00B23C24">
      <w:pPr>
        <w:pStyle w:val="2"/>
      </w:pPr>
      <w:r w:rsidRPr="00B23C24">
        <w:t xml:space="preserve">15-16 ноября начался второй этап наступления группы армий «Центр» на Москву. Вражеские войска стремительно развивали наступление на Клин.  Одновременно немецкие войска нанесли мощный удар в районе Волоколамска. Бои были очень тяжелыми. 23 октября противники ворвались в Клин. В конце ноября 1941 г. Г. К. Жуков </w:t>
      </w:r>
      <w:r w:rsidRPr="00B23C24">
        <w:lastRenderedPageBreak/>
        <w:t xml:space="preserve">предложил перейти в контрнаступление. Войскам ставилась задача разгромить ударные группировки противника и устранить угрозу Москве. </w:t>
      </w:r>
    </w:p>
    <w:p w:rsidR="00B23C24" w:rsidRPr="00B23C24" w:rsidRDefault="00B23C24" w:rsidP="00B23C24">
      <w:pPr>
        <w:pStyle w:val="2"/>
      </w:pPr>
      <w:r w:rsidRPr="00B23C24">
        <w:t>Наступление Красной Армии привело к тому, что к началу января 1942 г. враг был отброшен от Москвы на 100-250 км. Советские солдаты освободили Калинин и Калугу.</w:t>
      </w:r>
    </w:p>
    <w:p w:rsidR="00B23C24" w:rsidRPr="00B23C24" w:rsidRDefault="00B23C24" w:rsidP="00B23C24">
      <w:pPr>
        <w:pStyle w:val="2"/>
      </w:pPr>
      <w:r w:rsidRPr="00B23C24">
        <w:t>Непосредственная угроза Москве была устранена. Это было первое крупное поражение гитлеровцев во Второй мировой войне, означавшее полный крах плана «молниеносной войны». Германия оказалась перед фактом затяжной войны.</w:t>
      </w:r>
    </w:p>
    <w:p w:rsidR="00B23C24" w:rsidRPr="00B23C24" w:rsidRDefault="00B23C24" w:rsidP="00B23C24">
      <w:pPr>
        <w:pStyle w:val="2"/>
      </w:pPr>
      <w:r w:rsidRPr="00B23C24">
        <w:t>Победа советских войск под Москвой развеяла миф о непобедимости гитлеровских войск. Великая победа под столицей имела и морально-политическое значение. Под Москвой фашисты потеряли более 500 тыс. человек, 1300 танков, 2500 орудий, более 15 тыс. машин и другой техники. Таких потерь фашистская армия не знала.</w:t>
      </w:r>
    </w:p>
    <w:p w:rsidR="00B23C24" w:rsidRPr="00B23C24" w:rsidRDefault="00B23C24" w:rsidP="00B23C24">
      <w:pPr>
        <w:pStyle w:val="2"/>
      </w:pPr>
      <w:r w:rsidRPr="00B23C24">
        <w:t>С 17 июля по 18 ноября 1942 г шли оборонительные сражения за Сталинград. Немецко-фашистские войска предприняли четыре попытки штурма города. Город устоял благодаря воле и самопожертвованию советских воинов. 19 ноября началось контрнаступление Красной Армии.</w:t>
      </w:r>
    </w:p>
    <w:p w:rsidR="00B23C24" w:rsidRPr="00B23C24" w:rsidRDefault="00B23C24" w:rsidP="00B23C24">
      <w:pPr>
        <w:pStyle w:val="2"/>
      </w:pPr>
      <w:r w:rsidRPr="00B23C24">
        <w:t>19 ноября 1942 года войска Юго-Западного и Донского фронтов перешли в наступление и ударами с флангов разгромили и окружили в районе Сталинграда части вермахта.  В декабре 1942 года в тяжелых боях на Сред</w:t>
      </w:r>
      <w:r w:rsidRPr="00B23C24">
        <w:softHyphen/>
        <w:t>нем Дону была сорвана попытка противника де</w:t>
      </w:r>
      <w:r w:rsidRPr="00B23C24">
        <w:softHyphen/>
        <w:t>блокировать окруженную Сталинградскую группировку. К началу февра</w:t>
      </w:r>
      <w:r w:rsidRPr="00B23C24">
        <w:softHyphen/>
        <w:t>ля 1943 года окруженная под Сталинградом группировка была полностью ликвидирована. В результате победы под Сталинградом стратегическая инициатива перешла в руки советского командования, и было положено начало коренному перелому в ходе Ве</w:t>
      </w:r>
      <w:r w:rsidRPr="00B23C24">
        <w:softHyphen/>
        <w:t xml:space="preserve">ликой Отечественной войны. После </w:t>
      </w:r>
      <w:r w:rsidRPr="00B23C24">
        <w:lastRenderedPageBreak/>
        <w:t>завершения Сталинградской опера</w:t>
      </w:r>
      <w:r w:rsidRPr="00B23C24">
        <w:softHyphen/>
        <w:t>ции в Германии был объявлен четырехдневный траур.</w:t>
      </w:r>
    </w:p>
    <w:p w:rsidR="00B23C24" w:rsidRPr="00B23C24" w:rsidRDefault="00B23C24" w:rsidP="00B23C24">
      <w:pPr>
        <w:pStyle w:val="2"/>
      </w:pPr>
      <w:r w:rsidRPr="00B23C24">
        <w:t>На Кавказском направлении советские войска, перейдя в наступле</w:t>
      </w:r>
      <w:r w:rsidRPr="00B23C24">
        <w:softHyphen/>
        <w:t>ние, освободили большую часть территории этого региона. В январе 1943 года была про</w:t>
      </w:r>
      <w:r w:rsidRPr="00B23C24">
        <w:softHyphen/>
        <w:t>рвана блокада Ленинграда. Гитлер собирался летом 1943 года взять реванш за Сталинград в районе Курской дуги, где немцы сосредоточили 45 % всех своих войск.  Летом 1943 года, пользуясь отсут</w:t>
      </w:r>
      <w:r w:rsidRPr="00B23C24">
        <w:softHyphen/>
        <w:t>ствием второго фронта в Европе, Гитлер сосредоточил огромные силы в районе Орла и Белгорода (на Курской дуге): Сходящимися ударами на Курск фашистское командование хотело окружить и уничтожить советские войска, располагавшиеся на курском выступе, и тем самым вновь открыть путь на Северный Кавказ и на Москву с юга.</w:t>
      </w:r>
    </w:p>
    <w:p w:rsidR="00B23C24" w:rsidRPr="00B23C24" w:rsidRDefault="00B23C24" w:rsidP="00B23C24">
      <w:pPr>
        <w:pStyle w:val="2"/>
      </w:pPr>
      <w:r w:rsidRPr="00B23C24">
        <w:t>Гитлер начал наступление (операцию "Цитадель") утром 5 июля. На флангах Курского выступа начались ожесточенные бои. Операция "Цитадель" провалилась.  Победа под Курском завершила коренной перелом в Великой Отечественной войне и стала решающим поворотным пунктом во второй мировой войне. После победы под Курском началось наступление Красной Армии. С ноября 1942 года по декабрь 1943 года Красная Армия освободила 50 % оккупи</w:t>
      </w:r>
      <w:r w:rsidRPr="00B23C24">
        <w:softHyphen/>
        <w:t>рованных врагом территорий.</w:t>
      </w:r>
    </w:p>
    <w:p w:rsidR="00B23C24" w:rsidRPr="00B23C24" w:rsidRDefault="00B23C24" w:rsidP="00B23C24">
      <w:pPr>
        <w:pStyle w:val="2"/>
      </w:pPr>
      <w:r w:rsidRPr="00B23C24">
        <w:t xml:space="preserve">Начало 1944 года ознаменовалось мощным наступлением Красной Армии на всем протяжении фронта. В январе наши войска ликвидировали 900-дневную блокаду Ленинграда и, разгромив немецкую группу армии "Север", отбросили ее остатки в Прибалтику. Весной 1944 года были освобождены Правобережная Украина, Крым, Молдавия. Была разгромлена группа армии "Юг". </w:t>
      </w:r>
    </w:p>
    <w:p w:rsidR="00B23C24" w:rsidRPr="00B23C24" w:rsidRDefault="00B23C24" w:rsidP="00B23C24">
      <w:pPr>
        <w:pStyle w:val="2"/>
      </w:pPr>
      <w:r w:rsidRPr="00B23C24">
        <w:t xml:space="preserve">Новое мощное наступление началось 10 июня в Карелии, 29 июня в Белоруссии, 13 июля - на Украине. В результате этих операций была </w:t>
      </w:r>
      <w:r w:rsidRPr="00B23C24">
        <w:lastRenderedPageBreak/>
        <w:t>разгромлена группа армий "Центр", были освобождены Белоруссия, За</w:t>
      </w:r>
      <w:r w:rsidRPr="00B23C24">
        <w:softHyphen/>
        <w:t xml:space="preserve">падная Украина, подавляющая часть Прибалтики. </w:t>
      </w:r>
    </w:p>
    <w:p w:rsidR="00B23C24" w:rsidRPr="00B23C24" w:rsidRDefault="00B23C24" w:rsidP="00B23C24">
      <w:pPr>
        <w:pStyle w:val="2"/>
      </w:pPr>
      <w:r w:rsidRPr="00B23C24">
        <w:t>В результате продвижения советских войск на Севере, 19 октября Финляндия подписала соглашение о перемирии с СССР и вышла из войны, а 4-го марта объявила войну Германии.</w:t>
      </w:r>
    </w:p>
    <w:p w:rsidR="00B23C24" w:rsidRPr="00B23C24" w:rsidRDefault="00B23C24" w:rsidP="00B23C24">
      <w:pPr>
        <w:pStyle w:val="2"/>
      </w:pPr>
      <w:r w:rsidRPr="00B23C24">
        <w:t>6 июня 1944 года англо-американские войска переправились через пролив Ла-Манш и Па-де Кале и высадились в Нормандии. К концу июля во Фран</w:t>
      </w:r>
      <w:r w:rsidRPr="00B23C24">
        <w:softHyphen/>
        <w:t>ции уже находилось 1,6 миллиона человек, десятки тысяч танков и артил</w:t>
      </w:r>
      <w:r w:rsidRPr="00B23C24">
        <w:softHyphen/>
        <w:t>лерийских орудий. Это было то самое открытие второго фронта.</w:t>
      </w:r>
    </w:p>
    <w:p w:rsidR="00B23C24" w:rsidRPr="00B23C24" w:rsidRDefault="00B23C24" w:rsidP="00B23C24">
      <w:pPr>
        <w:pStyle w:val="2"/>
      </w:pPr>
      <w:r w:rsidRPr="00B23C24">
        <w:t>Прошло более двух лет пока, наконец, со</w:t>
      </w:r>
      <w:r w:rsidRPr="00B23C24">
        <w:softHyphen/>
        <w:t>юзники приступили к выполнению своих обязательств по высадке в Ев</w:t>
      </w:r>
      <w:r w:rsidRPr="00B23C24">
        <w:softHyphen/>
        <w:t>ропе. В действительности Нормандская операция была запоздалой акцией, предпринятой уже после того, как нацистская военная машина на советско-германском фронте была поставлена на грань краха. И причиной невыполнения обещания руководства США и Англии об открытии второ</w:t>
      </w:r>
      <w:r w:rsidRPr="00B23C24">
        <w:softHyphen/>
        <w:t>го фронта в 1942 и 1943 годах была их заинтересованность в максималь</w:t>
      </w:r>
      <w:r w:rsidRPr="00B23C24">
        <w:softHyphen/>
        <w:t>ном ослаблении СССР в единоборстве с гитлеровской Германией.</w:t>
      </w:r>
    </w:p>
    <w:p w:rsidR="00B23C24" w:rsidRPr="00B23C24" w:rsidRDefault="00B23C24" w:rsidP="00B23C24">
      <w:pPr>
        <w:pStyle w:val="2"/>
      </w:pPr>
      <w:r w:rsidRPr="00B23C24">
        <w:t>Немецкому командованию удалось отвести свои главные силы на оборонительный рубеж вдоль западной границы Германии (так называе</w:t>
      </w:r>
      <w:r w:rsidRPr="00B23C24">
        <w:softHyphen/>
        <w:t>мую линию "Зигфрида"), где немецкие войска перешли к обороне. После ряда неудавших</w:t>
      </w:r>
      <w:r w:rsidRPr="00B23C24">
        <w:softHyphen/>
        <w:t>ся попыток прорваться через Голландию и открыть дорогу на Берлин с севера-запада. Обеспокоенное угрожающей обстановкой на восточном фронте, гитлеровское командование приняло решение нанести удар по американ</w:t>
      </w:r>
      <w:r w:rsidRPr="00B23C24">
        <w:softHyphen/>
        <w:t>ским войскам в Арденнах (Бельгия), разгромить их и склонить США и Англию к заключению сепаратного мира, а затем повернуть все силы про</w:t>
      </w:r>
      <w:r w:rsidRPr="00B23C24">
        <w:softHyphen/>
        <w:t>тив Красной Армии.  Прорвав оборону американцев, немцы стали быстро продвигаться впе</w:t>
      </w:r>
      <w:r w:rsidRPr="00B23C24">
        <w:softHyphen/>
        <w:t xml:space="preserve">ред. С большим </w:t>
      </w:r>
      <w:r w:rsidRPr="00B23C24">
        <w:lastRenderedPageBreak/>
        <w:t>трудом к концу декабря американскому ко</w:t>
      </w:r>
      <w:r w:rsidRPr="00B23C24">
        <w:softHyphen/>
        <w:t xml:space="preserve">мандованию удалось все же остановить свои беспорядочно отступающие части, но положение их оставалось тяжелым. В ночь на 1 января 1945 года немецкие войска нанесли новый удар, на этот раз в Эльзасе. </w:t>
      </w:r>
    </w:p>
    <w:p w:rsidR="00B23C24" w:rsidRPr="00B23C24" w:rsidRDefault="00B23C24" w:rsidP="00B23C24">
      <w:pPr>
        <w:pStyle w:val="2"/>
      </w:pPr>
      <w:r w:rsidRPr="00B23C24">
        <w:t>6 января 1945 года премьер-министр Великобритании Черчилль обратился к Сталину с просьбой об оказании помощи союзникам органи</w:t>
      </w:r>
      <w:r w:rsidRPr="00B23C24">
        <w:softHyphen/>
        <w:t>зацией наступления советских войск на советско-германском фронте. Ста</w:t>
      </w:r>
      <w:r w:rsidRPr="00B23C24">
        <w:softHyphen/>
        <w:t>лин обещал помочь. И спустя 6 дней после обращения Черчилля - 12 янва</w:t>
      </w:r>
      <w:r w:rsidRPr="00B23C24">
        <w:softHyphen/>
        <w:t>ря 1945 года началось наступление советских войск на всем фронте от Балтики до Карпат. Размах советского наступления на Берлинском направлении вынудил гит</w:t>
      </w:r>
      <w:r w:rsidRPr="00B23C24">
        <w:softHyphen/>
        <w:t>леровское командование приостановить наступление на западном фронте. Это позволило союзному командованию в конце января вернуть утраченные позиции в Арденнах и Эльзасе и возобновить активные боевые действия.</w:t>
      </w:r>
    </w:p>
    <w:p w:rsidR="00B23C24" w:rsidRPr="00B23C24" w:rsidRDefault="00B23C24" w:rsidP="00B23C24">
      <w:pPr>
        <w:pStyle w:val="2"/>
      </w:pPr>
      <w:r w:rsidRPr="00B23C24">
        <w:t>Так Советские Вооруженные Силы спасли наших тогдашних союз</w:t>
      </w:r>
      <w:r w:rsidRPr="00B23C24">
        <w:softHyphen/>
        <w:t>ников от крупного поражения. Такова историческая правда о событиях на западном фронте в январе 1945 года. Тогда официальные лица и военные деятели США и Англии были вынуждены признать значение советской помощи. Сейчас утверждается обратное: самостоятельно справившись с немецким наступлением в Арденнах и Эльзасе, союзники тем самым, яко</w:t>
      </w:r>
      <w:r w:rsidRPr="00B23C24">
        <w:softHyphen/>
        <w:t>бы, оказали важную помощь в создании благоприятных условий для ус</w:t>
      </w:r>
      <w:r w:rsidRPr="00B23C24">
        <w:softHyphen/>
        <w:t>пешного наступления советских войск в Висло-Одерской операции.</w:t>
      </w:r>
    </w:p>
    <w:p w:rsidR="00B23C24" w:rsidRPr="00B23C24" w:rsidRDefault="00B23C24" w:rsidP="00B23C24">
      <w:pPr>
        <w:pStyle w:val="2"/>
      </w:pPr>
      <w:r w:rsidRPr="00B23C24">
        <w:t>В ходе Висло-Одерской операции 12 января 1945 года оборона нем</w:t>
      </w:r>
      <w:r w:rsidRPr="00B23C24">
        <w:softHyphen/>
        <w:t>цев была прорвана советские войска освободили почти всю Польшу, Чехосло</w:t>
      </w:r>
      <w:r w:rsidRPr="00B23C24">
        <w:softHyphen/>
        <w:t>вакию и Венгрию.</w:t>
      </w:r>
    </w:p>
    <w:p w:rsidR="00B23C24" w:rsidRPr="00B23C24" w:rsidRDefault="00B23C24" w:rsidP="00B23C24">
      <w:pPr>
        <w:pStyle w:val="2"/>
      </w:pPr>
      <w:r w:rsidRPr="00B23C24">
        <w:t>С 4 по 11 февраля 1945 года в Ялте открылась вторая встреча ру</w:t>
      </w:r>
      <w:r w:rsidRPr="00B23C24">
        <w:softHyphen/>
        <w:t xml:space="preserve">ководителей США, СССР и Великобритании. Центральное место в ее </w:t>
      </w:r>
      <w:r w:rsidRPr="00B23C24">
        <w:lastRenderedPageBreak/>
        <w:t>работе занял вопрос о будущем Германии. На конференции был обсуж</w:t>
      </w:r>
      <w:r w:rsidRPr="00B23C24">
        <w:softHyphen/>
        <w:t>ден вопрос о немецких репарациях. Советский Союз подтвердил свое обязательство - вступить в войну с Японией спустя 2-3 месяца после капитуляции Германии.</w:t>
      </w:r>
    </w:p>
    <w:p w:rsidR="00B23C24" w:rsidRPr="00B23C24" w:rsidRDefault="00B23C24" w:rsidP="00B23C24">
      <w:pPr>
        <w:pStyle w:val="2"/>
      </w:pPr>
      <w:r w:rsidRPr="00B23C24">
        <w:t>В апреле 1945 года советские войска освободили столицу Авст</w:t>
      </w:r>
      <w:r w:rsidRPr="00B23C24">
        <w:softHyphen/>
        <w:t>рии - Вену, а в Восточной Пруссии Овладели Кенигсбергом. 16 апреля началась Берлинская операция. 21 апреля советские войска ворвались в Берлин. мая в пригороде Берлина - Карлхорсте был подписан акт о безо</w:t>
      </w:r>
      <w:r w:rsidRPr="00B23C24">
        <w:softHyphen/>
        <w:t>говорочной капитуляции вооруженных сил фашистской Германии. День освобождения Праги - 9 мая стал Днем Победы советского народа над фашизмом. На завершающем этапе Великой Отечест</w:t>
      </w:r>
      <w:r w:rsidRPr="00B23C24">
        <w:softHyphen/>
        <w:t>венной войны наша армия полностью или частично освободила террито</w:t>
      </w:r>
      <w:r w:rsidRPr="00B23C24">
        <w:softHyphen/>
        <w:t>рию ряда европейских стран.</w:t>
      </w:r>
    </w:p>
    <w:p w:rsidR="00B23C24" w:rsidRPr="00B23C24" w:rsidRDefault="00B23C24" w:rsidP="008848D1">
      <w:pPr>
        <w:pStyle w:val="1"/>
      </w:pPr>
      <w:bookmarkStart w:id="86" w:name="_Toc246522501"/>
      <w:bookmarkStart w:id="87" w:name="_Toc247021353"/>
      <w:r w:rsidRPr="00B23C24">
        <w:t>Внутренняя политика СССР в 1945-1953 годах.</w:t>
      </w:r>
      <w:bookmarkEnd w:id="86"/>
      <w:bookmarkEnd w:id="87"/>
      <w:r w:rsidRPr="00B23C24">
        <w:t xml:space="preserve"> </w:t>
      </w:r>
    </w:p>
    <w:p w:rsidR="00B23C24" w:rsidRPr="00B23C24" w:rsidRDefault="00B23C24" w:rsidP="00B23C24">
      <w:pPr>
        <w:pStyle w:val="2"/>
      </w:pPr>
      <w:r w:rsidRPr="00B23C24">
        <w:t>В целях повышения эффективности партийно-государственной структуры СССР Сталин продолжал широко использовать репрессивные методы. В 1945-1953 годах число заключенных в лагерях и колониях вы</w:t>
      </w:r>
      <w:r w:rsidRPr="00B23C24">
        <w:softHyphen/>
        <w:t>росло с 1,5 до 2,5 миллионов человек. И это, не считая заключенных тю</w:t>
      </w:r>
      <w:r w:rsidRPr="00B23C24">
        <w:softHyphen/>
        <w:t>рем и ссыльных. По некоторым частным оценкам, общая численность репрессированных в послевоенный период достигала 5,5 миллионов чело</w:t>
      </w:r>
      <w:r w:rsidRPr="00B23C24">
        <w:softHyphen/>
        <w:t>век. Заключенные создавали объекты атомной промышленности, метал</w:t>
      </w:r>
      <w:r w:rsidRPr="00B23C24">
        <w:softHyphen/>
        <w:t>лургические предприятия, энергетические объекты, добывали уголь, уран, нефть, золото, платину, валили и обрабатывали лес. После войны появи</w:t>
      </w:r>
      <w:r w:rsidRPr="00B23C24">
        <w:softHyphen/>
        <w:t>лись новые категории приговоренных к лагерям:</w:t>
      </w:r>
    </w:p>
    <w:p w:rsidR="00B23C24" w:rsidRPr="00B23C24" w:rsidRDefault="00B23C24" w:rsidP="008848D1">
      <w:pPr>
        <w:pStyle w:val="2"/>
        <w:ind w:left="284" w:firstLine="283"/>
      </w:pPr>
      <w:r w:rsidRPr="00B23C24">
        <w:lastRenderedPageBreak/>
        <w:t>-</w:t>
      </w:r>
      <w:r w:rsidR="008848D1">
        <w:tab/>
      </w:r>
      <w:r w:rsidRPr="00B23C24">
        <w:t xml:space="preserve">около 2 миллионов бывших военнопленных, освобожденных из фашистских концлагерей </w:t>
      </w:r>
    </w:p>
    <w:p w:rsidR="00B23C24" w:rsidRPr="00B23C24" w:rsidRDefault="00B23C24" w:rsidP="008848D1">
      <w:pPr>
        <w:pStyle w:val="2"/>
        <w:ind w:left="284" w:firstLine="283"/>
      </w:pPr>
      <w:r w:rsidRPr="00B23C24">
        <w:t>-</w:t>
      </w:r>
      <w:r w:rsidRPr="00B23C24">
        <w:tab/>
        <w:t>так называемые "чуждые элементы" из вошедших в состав СССР перед войной регионов (Прибалтийских республик, западной части Ук</w:t>
      </w:r>
      <w:r w:rsidRPr="00B23C24">
        <w:softHyphen/>
        <w:t>раины и Белоруссии);</w:t>
      </w:r>
    </w:p>
    <w:p w:rsidR="00B23C24" w:rsidRPr="00B23C24" w:rsidRDefault="00B23C24" w:rsidP="008848D1">
      <w:pPr>
        <w:pStyle w:val="2"/>
        <w:ind w:left="284" w:firstLine="283"/>
      </w:pPr>
      <w:r w:rsidRPr="00B23C24">
        <w:t>-</w:t>
      </w:r>
      <w:r w:rsidRPr="00B23C24">
        <w:tab/>
        <w:t>представители из подвергшихся массовой депортации народно</w:t>
      </w:r>
      <w:r w:rsidRPr="00B23C24">
        <w:softHyphen/>
        <w:t>стей (чеченцы, ингуши, карачаевцы, крымские татары, балкарцы, калмыки);</w:t>
      </w:r>
    </w:p>
    <w:p w:rsidR="00B23C24" w:rsidRPr="00B23C24" w:rsidRDefault="00B23C24" w:rsidP="008848D1">
      <w:pPr>
        <w:pStyle w:val="2"/>
        <w:ind w:left="284" w:firstLine="283"/>
      </w:pPr>
      <w:r w:rsidRPr="00B23C24">
        <w:t>-</w:t>
      </w:r>
      <w:r w:rsidRPr="00B23C24">
        <w:tab/>
        <w:t>арестованные члены националистических бандформирований, действовавших до самого начала 50-х годов в Западной Украине и При</w:t>
      </w:r>
      <w:r w:rsidRPr="00B23C24">
        <w:softHyphen/>
        <w:t>балтике.</w:t>
      </w:r>
    </w:p>
    <w:p w:rsidR="00B23C24" w:rsidRPr="00B23C24" w:rsidRDefault="00B23C24" w:rsidP="00B23C24">
      <w:pPr>
        <w:pStyle w:val="2"/>
      </w:pPr>
      <w:r w:rsidRPr="00B23C24">
        <w:t>Летом 1946 года по указанию Сталина секретарь ЦК ВКП (б) Жданов начал выступления против любых проявлений духов</w:t>
      </w:r>
      <w:r w:rsidRPr="00B23C24">
        <w:softHyphen/>
        <w:t>ной автономии, против интеллектуального творчества, где обнаружива</w:t>
      </w:r>
      <w:r w:rsidRPr="00B23C24">
        <w:softHyphen/>
        <w:t>лось "западное влияние", а также "мелкобуржуазный индивидуализм" и "упадничество". Ждановская кампания затронула все стороны культурной жизни: науку, литературу, изобразительное искусство, музыку, театр, ки</w:t>
      </w:r>
      <w:r w:rsidRPr="00B23C24">
        <w:softHyphen/>
        <w:t>нематограф. Его жертвами стали многие известные деятели культуры и искусства, которые подверглись грубой критике, были исключены из творческих союзов, морально осуждены, были вынуждены прекратить свою творческую деятельность. Среди них оказались поэты и писатели Ахматова, Герман, Зощенко, Пастернак и др. Их творчество, в котором показывалось положение народа, высказывались смелые политические суждения, было объявлено глубоко чуждым советскому народу, направ</w:t>
      </w:r>
      <w:r w:rsidRPr="00B23C24">
        <w:softHyphen/>
        <w:t>ленным на оживление пережитков капитализма в сознании и быту совет</w:t>
      </w:r>
      <w:r w:rsidRPr="00B23C24">
        <w:softHyphen/>
        <w:t>ских людей.</w:t>
      </w:r>
    </w:p>
    <w:p w:rsidR="00B23C24" w:rsidRPr="00B23C24" w:rsidRDefault="00B23C24" w:rsidP="00B23C24">
      <w:pPr>
        <w:pStyle w:val="2"/>
      </w:pPr>
      <w:r w:rsidRPr="00B23C24">
        <w:t>В 1947 году объектом разгромной критики стало творчество компо</w:t>
      </w:r>
      <w:r w:rsidRPr="00B23C24">
        <w:softHyphen/>
        <w:t>зиторов Прокофьева, Хачатуряна, Мурадели, Шостаковича и др. Их обви</w:t>
      </w:r>
      <w:r w:rsidRPr="00B23C24">
        <w:softHyphen/>
        <w:t>нили в создании антинародного, формалистического направления в музы</w:t>
      </w:r>
      <w:r w:rsidRPr="00B23C24">
        <w:softHyphen/>
      </w:r>
      <w:r w:rsidRPr="00B23C24">
        <w:lastRenderedPageBreak/>
        <w:t>ке. Были подвергнуты жестокой критике философия, генетика, киберне</w:t>
      </w:r>
      <w:r w:rsidRPr="00B23C24">
        <w:softHyphen/>
        <w:t>тика, политическая экономия (кибернетика была объявлена "преступной девкой империализма"),</w:t>
      </w:r>
    </w:p>
    <w:p w:rsidR="00B23C24" w:rsidRPr="00B23C24" w:rsidRDefault="00B23C24" w:rsidP="00B23C24">
      <w:pPr>
        <w:pStyle w:val="2"/>
      </w:pPr>
      <w:r w:rsidRPr="00B23C24">
        <w:t xml:space="preserve">В январе 1948 года агентами госбезопасности в Минске был убит (под видом случайной автомобильного наезда) председатель Еврейского, антифашистского комитета выдающийся артист Михоэлс. Этот комитет был создан в годы воины в целях мобилизации еврейского населения СССР на борьбу с врагом. В его состав входили видные ученые, писатели, артисты, политические деятели, инженеры, врачи. Работа членов комитета в годы войны высоко оценивалась властями. Однако в начале 1949 года все активные члены комитета были арестованы. </w:t>
      </w:r>
    </w:p>
    <w:p w:rsidR="00B23C24" w:rsidRPr="00B23C24" w:rsidRDefault="00B23C24" w:rsidP="00B23C24">
      <w:pPr>
        <w:pStyle w:val="2"/>
      </w:pPr>
      <w:r w:rsidRPr="00B23C24">
        <w:t>Во второй половине 40-х годов была арестована большая группа генералов и офицеров, многие из которых в разное время были сослужив</w:t>
      </w:r>
      <w:r w:rsidRPr="00B23C24">
        <w:softHyphen/>
        <w:t>цами маршала Жукова. Сам Жуков после войны был снят с должности заместителя министра обороны и назначен командующим Одесского, а затем малозначительного Уральского военного округа.</w:t>
      </w:r>
    </w:p>
    <w:p w:rsidR="00B23C24" w:rsidRPr="00B23C24" w:rsidRDefault="00B23C24" w:rsidP="00B23C24">
      <w:pPr>
        <w:pStyle w:val="2"/>
      </w:pPr>
      <w:r w:rsidRPr="00B23C24">
        <w:t>Конец 1948 года ознаменовался открытием нового "вредного укло</w:t>
      </w:r>
      <w:r w:rsidRPr="00B23C24">
        <w:softHyphen/>
        <w:t>на" - космополитизма. Постепенно борьба против космополитизма при</w:t>
      </w:r>
      <w:r w:rsidRPr="00B23C24">
        <w:softHyphen/>
        <w:t>обрела открытый антисемитский характер. Интеллигенты-евреи обвиня</w:t>
      </w:r>
      <w:r w:rsidRPr="00B23C24">
        <w:softHyphen/>
        <w:t>лись в "антинародном космополитизме", "сионистской деятельности" в интересах империализма. Несколько сот интеллигентов-евреев были аре</w:t>
      </w:r>
      <w:r w:rsidRPr="00B23C24">
        <w:softHyphen/>
        <w:t>стованы, некоторые из них были отправлены в Сибирь.</w:t>
      </w:r>
    </w:p>
    <w:p w:rsidR="00B23C24" w:rsidRPr="00B23C24" w:rsidRDefault="00B23C24" w:rsidP="00B23C24">
      <w:pPr>
        <w:pStyle w:val="2"/>
      </w:pPr>
      <w:r w:rsidRPr="00B23C24">
        <w:t>Репрессии затронули и часть партийных функционеров. Сталина пугало их стремление к большей автономности от центральной власти. Стремясь пресечь эти настроения в корне, Сталин избрал для показатель</w:t>
      </w:r>
      <w:r w:rsidRPr="00B23C24">
        <w:softHyphen/>
        <w:t>ной расправы ленинградскую парторганизацию. В 1948-1949 годах по обвинению в попытках создать отдельную Российскую компартию и про</w:t>
      </w:r>
      <w:r w:rsidRPr="00B23C24">
        <w:softHyphen/>
      </w:r>
      <w:r w:rsidRPr="00B23C24">
        <w:lastRenderedPageBreak/>
        <w:t>тивопоставить ее ВКП(б), а также перенести столицу Российской Федера</w:t>
      </w:r>
      <w:r w:rsidRPr="00B23C24">
        <w:softHyphen/>
        <w:t>ции в Ленинград, были арестованы почти все ленинградские руководите</w:t>
      </w:r>
      <w:r w:rsidRPr="00B23C24">
        <w:softHyphen/>
        <w:t>ли и выходцы из ленинградской парторганизации, работавшие в Цен</w:t>
      </w:r>
      <w:r w:rsidRPr="00B23C24">
        <w:softHyphen/>
        <w:t>тральном Комитете ВКП(б). Всем им было предъявлено обвинение в создании антисо</w:t>
      </w:r>
      <w:r w:rsidRPr="00B23C24">
        <w:softHyphen/>
        <w:t>ветской партийной группировки, в подрывной деятельности, направлен</w:t>
      </w:r>
      <w:r w:rsidRPr="00B23C24">
        <w:softHyphen/>
        <w:t>ной против руководства Центрального комитета партии. Репрессиям под</w:t>
      </w:r>
      <w:r w:rsidRPr="00B23C24">
        <w:softHyphen/>
        <w:t>верглись все руководители Ленинградского обкома и горкома партии, всех районных парторганизаций Ленинграда и Ленинградской области. Всего было арестовано более 2000 человек. Все они были реабилитированы лишь после смерти Сталина.</w:t>
      </w:r>
    </w:p>
    <w:p w:rsidR="00B23C24" w:rsidRPr="00B23C24" w:rsidRDefault="00B23C24" w:rsidP="00B23C24">
      <w:pPr>
        <w:pStyle w:val="2"/>
      </w:pPr>
      <w:r w:rsidRPr="00B23C24">
        <w:t>В сентябре 1952 года начались аресты руководящих работ</w:t>
      </w:r>
      <w:r w:rsidRPr="00B23C24">
        <w:softHyphen/>
        <w:t>ников Кремлевской больницы и врачей, которые обслуживали членов По</w:t>
      </w:r>
      <w:r w:rsidRPr="00B23C24">
        <w:softHyphen/>
        <w:t>литбюро и их семьи. В январе 1953 года в печати было объявлено о разо</w:t>
      </w:r>
      <w:r w:rsidRPr="00B23C24">
        <w:softHyphen/>
        <w:t>блачении шпионско-террористической группы врачей Кремлевской боль</w:t>
      </w:r>
      <w:r w:rsidRPr="00B23C24">
        <w:softHyphen/>
        <w:t>ницы. Хотя среди арестованных были не только евреи, но и русские и ук</w:t>
      </w:r>
      <w:r w:rsidRPr="00B23C24">
        <w:softHyphen/>
        <w:t>раинцы, дело сразу приняло антисемитский характер. В опубликованном извещении прямо указывалось, что свою террористическую и шпионскую деятельность арестованные врачи осуществляли по указаниям иностран</w:t>
      </w:r>
      <w:r w:rsidRPr="00B23C24">
        <w:softHyphen/>
        <w:t>ных разведок и под руководством еврейских националистических органи</w:t>
      </w:r>
      <w:r w:rsidRPr="00B23C24">
        <w:softHyphen/>
        <w:t>заций. По всей стране были проведены митинги, участники которых тре</w:t>
      </w:r>
      <w:r w:rsidRPr="00B23C24">
        <w:softHyphen/>
        <w:t>бовали смертного приговора для "врачей-убийц". Дело врачей должно было послужить сигналом к началу массового террора, который затронул бы все слои общества и способствовал бы массовой депортации значи</w:t>
      </w:r>
      <w:r w:rsidRPr="00B23C24">
        <w:softHyphen/>
        <w:t>тельной части еврейского населения из крупных промышленных центров в Среднюю Азию и Сибирь.</w:t>
      </w:r>
    </w:p>
    <w:p w:rsidR="00B23C24" w:rsidRPr="00B23C24" w:rsidRDefault="00B23C24" w:rsidP="00B23C24">
      <w:pPr>
        <w:pStyle w:val="2"/>
      </w:pPr>
      <w:r w:rsidRPr="00B23C24">
        <w:t>Организуя "большой террор", Сталин имел целью не только подав</w:t>
      </w:r>
      <w:r w:rsidRPr="00B23C24">
        <w:softHyphen/>
        <w:t>ление любой потенциальной оппозиции, но и психологическую подготов</w:t>
      </w:r>
      <w:r w:rsidRPr="00B23C24">
        <w:softHyphen/>
        <w:t>ку к новой войне. Нагнетание антисемитских настроений, массовые ре</w:t>
      </w:r>
      <w:r w:rsidRPr="00B23C24">
        <w:softHyphen/>
      </w:r>
      <w:r w:rsidRPr="00B23C24">
        <w:lastRenderedPageBreak/>
        <w:t>прессии среди населения, обострение отношений между Советским Сою</w:t>
      </w:r>
      <w:r w:rsidRPr="00B23C24">
        <w:softHyphen/>
        <w:t>зом и США позволяли держать общество в напряжении, в состоянии мо</w:t>
      </w:r>
      <w:r w:rsidRPr="00B23C24">
        <w:softHyphen/>
        <w:t>билизационной готовности. Однако скоропостижная кончина Сталина 5 марта 1953 года изменила всю обстановку в стране.</w:t>
      </w:r>
    </w:p>
    <w:p w:rsidR="00B23C24" w:rsidRPr="00B23C24" w:rsidRDefault="00B23C24" w:rsidP="008848D1">
      <w:pPr>
        <w:pStyle w:val="1"/>
      </w:pPr>
      <w:bookmarkStart w:id="88" w:name="_Toc246522502"/>
      <w:bookmarkStart w:id="89" w:name="_Toc247021354"/>
      <w:r w:rsidRPr="00B23C24">
        <w:t>Разоблачение культа личности Сталина.</w:t>
      </w:r>
      <w:bookmarkEnd w:id="88"/>
      <w:bookmarkEnd w:id="89"/>
    </w:p>
    <w:p w:rsidR="00B23C24" w:rsidRPr="00B23C24" w:rsidRDefault="00B23C24" w:rsidP="00B23C24">
      <w:pPr>
        <w:pStyle w:val="2"/>
        <w:rPr>
          <w:iCs/>
        </w:rPr>
      </w:pPr>
      <w:r w:rsidRPr="00B23C24">
        <w:rPr>
          <w:iCs/>
        </w:rPr>
        <w:t>Вторая половина 30-х годов - это этап формирования сталинизма, политизации культуры. В тридцатые-сороковые годы культ личности, его негативное влияние на развитие культуры достигают апогея, складывается национальная модель тоталитаризма.</w:t>
      </w:r>
    </w:p>
    <w:p w:rsidR="00B23C24" w:rsidRPr="00B23C24" w:rsidRDefault="00B23C24" w:rsidP="00B23C24">
      <w:pPr>
        <w:pStyle w:val="2"/>
        <w:rPr>
          <w:iCs/>
        </w:rPr>
      </w:pPr>
      <w:r w:rsidRPr="00B23C24">
        <w:rPr>
          <w:iCs/>
        </w:rPr>
        <w:t>В целом культуру тоталитаризма характеризовали подчеркнутая классовость и партийность, отказ от многих общечеловеческих идеалов гуманизма.</w:t>
      </w:r>
    </w:p>
    <w:p w:rsidR="00B23C24" w:rsidRPr="00B23C24" w:rsidRDefault="00B23C24" w:rsidP="00B23C24">
      <w:pPr>
        <w:pStyle w:val="2"/>
        <w:rPr>
          <w:iCs/>
        </w:rPr>
      </w:pPr>
      <w:r w:rsidRPr="00B23C24">
        <w:rPr>
          <w:iCs/>
        </w:rPr>
        <w:t xml:space="preserve">Принятые </w:t>
      </w:r>
      <w:r w:rsidRPr="00B23C24">
        <w:rPr>
          <w:iCs/>
          <w:lang w:bidi="en-US"/>
        </w:rPr>
        <w:t>XX</w:t>
      </w:r>
      <w:r w:rsidRPr="00B23C24">
        <w:rPr>
          <w:iCs/>
        </w:rPr>
        <w:t xml:space="preserve"> съездом КПСС, касались внутриполитической области. Заявлялось о вос</w:t>
      </w:r>
      <w:r w:rsidRPr="00B23C24">
        <w:rPr>
          <w:iCs/>
        </w:rPr>
        <w:softHyphen/>
        <w:t>становлении законности, ленинских норм внутрипартийной жизни, расширялись права союзных республик. Началось разо</w:t>
      </w:r>
      <w:r w:rsidRPr="00B23C24">
        <w:rPr>
          <w:iCs/>
        </w:rPr>
        <w:softHyphen/>
        <w:t>блачение культа личности Сталина, выявление его истоков. Эта попытка была сделана в докладе съезду Н.С. Хрущева (с сентября 1953 года — Первого секретаря, а с марта 1958 года — в том числе и председателя Совета министров СССР) «О культе личности и его последствиях», представленном делегатам на закрытом заседа</w:t>
      </w:r>
      <w:r w:rsidRPr="00B23C24">
        <w:rPr>
          <w:iCs/>
        </w:rPr>
        <w:softHyphen/>
        <w:t>нии, а также в принятом 30 сентября 1956 года специальном постановлении ЦК КПСС. При всей ограниченности оценок дея</w:t>
      </w:r>
      <w:r w:rsidRPr="00B23C24">
        <w:rPr>
          <w:iCs/>
        </w:rPr>
        <w:softHyphen/>
        <w:t xml:space="preserve">тельности Сталина доклад произвел такое воздействие на умы членов партии, а затем, несмотря на его закрытый, секретный характер, и широких слоев советского народа, что возвращение к репрессивному режиму сталинского типа уже было </w:t>
      </w:r>
      <w:r w:rsidRPr="00B23C24">
        <w:rPr>
          <w:iCs/>
        </w:rPr>
        <w:lastRenderedPageBreak/>
        <w:t>невозможно. Эта информация буквально перевернула все общественное созна</w:t>
      </w:r>
      <w:r w:rsidRPr="00B23C24">
        <w:rPr>
          <w:iCs/>
        </w:rPr>
        <w:softHyphen/>
        <w:t>ние и раскрыла, хотя пока и частично, правду о преступлениях Сталина.</w:t>
      </w:r>
    </w:p>
    <w:p w:rsidR="00B23C24" w:rsidRPr="00B23C24" w:rsidRDefault="00B23C24" w:rsidP="00B23C24">
      <w:pPr>
        <w:pStyle w:val="2"/>
        <w:rPr>
          <w:iCs/>
        </w:rPr>
      </w:pPr>
      <w:r w:rsidRPr="00B23C24">
        <w:rPr>
          <w:iCs/>
        </w:rPr>
        <w:t>В докладе и специальном постановлении ЦК говорилось о «де</w:t>
      </w:r>
      <w:r w:rsidRPr="00B23C24">
        <w:rPr>
          <w:iCs/>
        </w:rPr>
        <w:softHyphen/>
        <w:t xml:space="preserve">формации» социализма из-за личных качеств характера Сталина и особенностей послереволюционной ситуации. Сама деятельность Сталина оказалась разделенной на два этапа. </w:t>
      </w:r>
    </w:p>
    <w:p w:rsidR="00B23C24" w:rsidRPr="00B23C24" w:rsidRDefault="00B23C24" w:rsidP="00B23C24">
      <w:pPr>
        <w:pStyle w:val="2"/>
        <w:rPr>
          <w:iCs/>
        </w:rPr>
      </w:pPr>
      <w:r w:rsidRPr="00B23C24">
        <w:rPr>
          <w:iCs/>
        </w:rPr>
        <w:t>Первый — период борьбы с оппозицией, время индустриализации, коллективиза</w:t>
      </w:r>
      <w:r w:rsidRPr="00B23C24">
        <w:rPr>
          <w:iCs/>
        </w:rPr>
        <w:softHyphen/>
        <w:t>ции. Великой Отечественной войны — характеризовался как по</w:t>
      </w:r>
      <w:r w:rsidRPr="00B23C24">
        <w:rPr>
          <w:iCs/>
        </w:rPr>
        <w:softHyphen/>
        <w:t xml:space="preserve">ложительный. </w:t>
      </w:r>
    </w:p>
    <w:p w:rsidR="00B23C24" w:rsidRPr="00B23C24" w:rsidRDefault="00B23C24" w:rsidP="00B23C24">
      <w:pPr>
        <w:pStyle w:val="2"/>
        <w:rPr>
          <w:iCs/>
        </w:rPr>
      </w:pPr>
      <w:r w:rsidRPr="00B23C24">
        <w:rPr>
          <w:iCs/>
        </w:rPr>
        <w:t>Второй, получивший как раз и название «периода культа личности», хронологически четко не был определен: либо его начало отодвигалось во вторую половину 30-х годов, либо речь шла о последних годах жизни «вождя». В любом случае разобла</w:t>
      </w:r>
      <w:r w:rsidRPr="00B23C24">
        <w:rPr>
          <w:iCs/>
        </w:rPr>
        <w:softHyphen/>
        <w:t>чение сталинщины осуществлялось в рамках существовавшей прежней социалистической системы, а поэтому не только не затра</w:t>
      </w:r>
      <w:r w:rsidRPr="00B23C24">
        <w:rPr>
          <w:iCs/>
        </w:rPr>
        <w:softHyphen/>
        <w:t>гивало сути тоталитарно-бюрократической системы, но и в опреде</w:t>
      </w:r>
      <w:r w:rsidRPr="00B23C24">
        <w:rPr>
          <w:iCs/>
        </w:rPr>
        <w:softHyphen/>
        <w:t>ленной мере скрывало ее социальную природу, сводя все пороки системы только к культу личности, к особенностям характера Ста</w:t>
      </w:r>
      <w:r w:rsidRPr="00B23C24">
        <w:rPr>
          <w:iCs/>
        </w:rPr>
        <w:softHyphen/>
        <w:t>лина. Сам же культ личности воспринимался как своего рода ис</w:t>
      </w:r>
      <w:r w:rsidRPr="00B23C24">
        <w:rPr>
          <w:iCs/>
        </w:rPr>
        <w:softHyphen/>
        <w:t>торическая случайность, отклонение от магистрального истори</w:t>
      </w:r>
      <w:r w:rsidRPr="00B23C24">
        <w:rPr>
          <w:iCs/>
        </w:rPr>
        <w:softHyphen/>
        <w:t>ческого развития социалистического общества.</w:t>
      </w:r>
    </w:p>
    <w:p w:rsidR="00B23C24" w:rsidRPr="00B23C24" w:rsidRDefault="00B23C24" w:rsidP="00B23C24">
      <w:pPr>
        <w:pStyle w:val="2"/>
        <w:rPr>
          <w:iCs/>
        </w:rPr>
      </w:pPr>
      <w:r w:rsidRPr="00B23C24">
        <w:rPr>
          <w:iCs/>
        </w:rPr>
        <w:t>По сути говоря, получалось, что если бы не было Сталина — не существовало бы в истории нашей страны и культа личности со всеми его отрицательными последствиями. Такой преимущест</w:t>
      </w:r>
      <w:r w:rsidRPr="00B23C24">
        <w:rPr>
          <w:iCs/>
        </w:rPr>
        <w:softHyphen/>
        <w:t>венно поверхностный анализ этого явления в жизни нашей стра</w:t>
      </w:r>
      <w:r w:rsidRPr="00B23C24">
        <w:rPr>
          <w:iCs/>
        </w:rPr>
        <w:softHyphen/>
        <w:t>ны в значительной степени затруднял понимание глубинных его корней, рассмотрение его в комплексе связей политических, эко</w:t>
      </w:r>
      <w:r w:rsidRPr="00B23C24">
        <w:rPr>
          <w:iCs/>
        </w:rPr>
        <w:softHyphen/>
        <w:t xml:space="preserve">номических, психологических и </w:t>
      </w:r>
      <w:r w:rsidRPr="00B23C24">
        <w:rPr>
          <w:iCs/>
        </w:rPr>
        <w:lastRenderedPageBreak/>
        <w:t>нравственных. Поэтому выдви</w:t>
      </w:r>
      <w:r w:rsidRPr="00B23C24">
        <w:rPr>
          <w:iCs/>
        </w:rPr>
        <w:softHyphen/>
        <w:t>галась единственная задача — «восстановление ленинских норм» в действиях партии и государства. Подобное ограниченное объяс</w:t>
      </w:r>
      <w:r w:rsidRPr="00B23C24">
        <w:rPr>
          <w:iCs/>
        </w:rPr>
        <w:softHyphen/>
        <w:t>нение не позволяло проследить органическую связь «культа лич</w:t>
      </w:r>
      <w:r w:rsidRPr="00B23C24">
        <w:rPr>
          <w:iCs/>
        </w:rPr>
        <w:softHyphen/>
        <w:t>ности» с тоталитарно-бюрократической природой общественной системы, созданной самой партией.</w:t>
      </w:r>
    </w:p>
    <w:p w:rsidR="00B23C24" w:rsidRPr="00B23C24" w:rsidRDefault="00B23C24" w:rsidP="00B23C24">
      <w:pPr>
        <w:pStyle w:val="2"/>
        <w:rPr>
          <w:iCs/>
        </w:rPr>
      </w:pPr>
      <w:r w:rsidRPr="00B23C24">
        <w:rPr>
          <w:iCs/>
        </w:rPr>
        <w:t>В любом случае, осуждение культа личности Сталина стало первым шагом грядущих изменений во всех областях жизни со</w:t>
      </w:r>
      <w:r w:rsidRPr="00B23C24">
        <w:rPr>
          <w:iCs/>
        </w:rPr>
        <w:softHyphen/>
        <w:t>ветского народа: возвращение из тюрем и ссылок сотен тысяч репрессированных, в том числе представителей творческой интеллигенции, ослабление цензурного пресса, развитие связей с зарубежными странами - всё это расширило спектр свободы, вызвало у населения, особенно молодежи, утопические мечтания о лучшей жизни.</w:t>
      </w:r>
    </w:p>
    <w:p w:rsidR="00B23C24" w:rsidRPr="00B23C24" w:rsidRDefault="00B23C24" w:rsidP="00B23C24">
      <w:pPr>
        <w:pStyle w:val="2"/>
        <w:rPr>
          <w:iCs/>
        </w:rPr>
      </w:pPr>
      <w:r w:rsidRPr="00B23C24">
        <w:rPr>
          <w:iCs/>
        </w:rPr>
        <w:t>С нравственной точки зрения его можно оценить как факт политического мужества и самого Н.С.Хрущева, и тех коммунистов, которые его поддержали.</w:t>
      </w:r>
    </w:p>
    <w:p w:rsidR="00B23C24" w:rsidRPr="00B23C24" w:rsidRDefault="00B23C24" w:rsidP="008848D1">
      <w:pPr>
        <w:pStyle w:val="1"/>
      </w:pPr>
      <w:bookmarkStart w:id="90" w:name="_Toc246522503"/>
      <w:bookmarkStart w:id="91" w:name="_Toc247021355"/>
      <w:r w:rsidRPr="00B23C24">
        <w:t>Основные направления и итоги социально-экономической политики Н.С. Хрущева.</w:t>
      </w:r>
      <w:bookmarkEnd w:id="90"/>
      <w:bookmarkEnd w:id="91"/>
    </w:p>
    <w:p w:rsidR="00B23C24" w:rsidRPr="00B23C24" w:rsidRDefault="00B23C24" w:rsidP="00B23C24">
      <w:pPr>
        <w:pStyle w:val="2"/>
      </w:pPr>
      <w:r w:rsidRPr="00B23C24">
        <w:t>Со смертью Сталина в стране завершился период «чистого» тоталитарного режима, имевших харизматического лидера, опиравшегося на активный и мощный репрессивный аппарат, на всепроникающее идеологическое единообразие, режима, стремившегося повседневно контролировать дела и мысли каждого отдельного человека.</w:t>
      </w:r>
    </w:p>
    <w:p w:rsidR="00B23C24" w:rsidRPr="00B23C24" w:rsidRDefault="00B23C24" w:rsidP="00B23C24">
      <w:pPr>
        <w:pStyle w:val="2"/>
      </w:pPr>
      <w:r w:rsidRPr="00B23C24">
        <w:t>Со смертью Сталина заканчивалась сложная, неоднозначная, героическая, но и кровавая страница истории советского общества. Оно с трудом и робко вступало в новый этап своего  развития.</w:t>
      </w:r>
    </w:p>
    <w:p w:rsidR="00B23C24" w:rsidRPr="00B23C24" w:rsidRDefault="00B23C24" w:rsidP="00B23C24">
      <w:pPr>
        <w:pStyle w:val="2"/>
      </w:pPr>
      <w:r w:rsidRPr="00B23C24">
        <w:lastRenderedPageBreak/>
        <w:t>В сентябре 1953г. на Пленуме ЦК партии Хрущев избирается Первым секретарем ЦК КПСС.</w:t>
      </w:r>
    </w:p>
    <w:p w:rsidR="00B23C24" w:rsidRPr="00B23C24" w:rsidRDefault="00B23C24" w:rsidP="00B23C24">
      <w:pPr>
        <w:pStyle w:val="2"/>
      </w:pPr>
      <w:r w:rsidRPr="00B23C24">
        <w:t>С конца 50-х гг. все более активным становится поиск новых подходов в экономической политике. В 1957г. начинают предприниматься попытки реформ управления народным хозяйством. Реформаторская деятельность Хрущева в общем виде сосредотачивалась на двух направлениях его деятельности:</w:t>
      </w:r>
    </w:p>
    <w:p w:rsidR="00B23C24" w:rsidRPr="00B23C24" w:rsidRDefault="00B23C24" w:rsidP="00B23C24">
      <w:pPr>
        <w:pStyle w:val="2"/>
      </w:pPr>
      <w:r w:rsidRPr="00B23C24">
        <w:t>1. Управление промышленностью.</w:t>
      </w:r>
    </w:p>
    <w:p w:rsidR="00B23C24" w:rsidRPr="00B23C24" w:rsidRDefault="00B23C24" w:rsidP="00B23C24">
      <w:pPr>
        <w:pStyle w:val="2"/>
      </w:pPr>
      <w:r w:rsidRPr="00B23C24">
        <w:t>2. Реформа в сельском хозяйстве.</w:t>
      </w:r>
    </w:p>
    <w:p w:rsidR="00B23C24" w:rsidRPr="00B23C24" w:rsidRDefault="00B23C24" w:rsidP="00B23C24">
      <w:pPr>
        <w:pStyle w:val="2"/>
      </w:pPr>
      <w:r w:rsidRPr="00B23C24">
        <w:t>Одной из наиболее крупных реорганизаций была проведенная в 1957г. перестройка управления по территориальному принципу.</w:t>
      </w:r>
      <w:r w:rsidRPr="00B23C24">
        <w:rPr>
          <w:vertAlign w:val="superscript"/>
          <w:lang w:bidi="en-US"/>
        </w:rPr>
        <w:footnoteReference w:id="2"/>
      </w:r>
      <w:r w:rsidRPr="00B23C24">
        <w:t xml:space="preserve"> По мнению Хрущева, руководство из центра  большим количеством предприятий было не в состоянии обеспечить быстрый рост промышленного производства. Был упразднен  ряд  общесоюзных и союзно-республиканских министерств</w:t>
      </w:r>
      <w:r w:rsidR="005122B8">
        <w:t xml:space="preserve"> </w:t>
      </w:r>
      <w:r w:rsidRPr="00B23C24">
        <w:t>- промышленности и строительства. За исключением авиационной, судостроительной,  радиотехнической  и химической.</w:t>
      </w:r>
    </w:p>
    <w:p w:rsidR="00B23C24" w:rsidRPr="00B23C24" w:rsidRDefault="00B23C24" w:rsidP="00B23C24">
      <w:pPr>
        <w:pStyle w:val="2"/>
      </w:pPr>
      <w:r w:rsidRPr="00B23C24">
        <w:t xml:space="preserve">  Вместо них учреждались территориальные управления</w:t>
      </w:r>
      <w:r w:rsidR="005122B8">
        <w:t xml:space="preserve"> </w:t>
      </w:r>
      <w:r w:rsidRPr="00B23C24">
        <w:t>- Советы народного хозяйства (СНХ). Организация совнархозов дала некоторый эффект, в частности - сократились встречные перевозки, закрылись  многие дублировавшие друг друга мелкие производства на предприятиях разных министерств. Произошло некоторое сокращение  административно-управленческого персонала на производстве. Созданы межотраслевые предприятия по ремонту оборудования. Органы управления приблизились к предприятиям.</w:t>
      </w:r>
    </w:p>
    <w:p w:rsidR="00B23C24" w:rsidRPr="00B23C24" w:rsidRDefault="00B23C24" w:rsidP="00B23C24">
      <w:pPr>
        <w:pStyle w:val="2"/>
      </w:pPr>
      <w:r w:rsidRPr="00B23C24">
        <w:lastRenderedPageBreak/>
        <w:t>Однако кардинальных изменений в развитии экономики не произошло. Предприятия вместо мелочной опеки министерств получили  мелочную опеку совнархозов. Ощутимо усилились местнические порядки. С ликвидацией ряда министерств нарушилось единство технической политики и научно-технического прогресса отрасли в целом.</w:t>
      </w:r>
    </w:p>
    <w:p w:rsidR="00B23C24" w:rsidRPr="00B23C24" w:rsidRDefault="00B23C24" w:rsidP="00B23C24">
      <w:pPr>
        <w:pStyle w:val="2"/>
      </w:pPr>
      <w:r w:rsidRPr="00B23C24">
        <w:t>В связи с этим были образованы республиканские  советы народного хозяйства.  Но и они не устранили   недостатка. В промышленности стали наблюдаться  замедление темпов роста производства и производительности труда. Руководство отраслями  оказалось  раздробленным  по экономическим районам.</w:t>
      </w:r>
    </w:p>
    <w:p w:rsidR="00B23C24" w:rsidRPr="00B23C24" w:rsidRDefault="00B23C24" w:rsidP="00B23C24">
      <w:pPr>
        <w:pStyle w:val="2"/>
      </w:pPr>
      <w:r w:rsidRPr="00B23C24">
        <w:t>2 октября 1965г. были упразднены советы народного хозяйства и опять  образованы промышленные министерства.</w:t>
      </w:r>
    </w:p>
    <w:p w:rsidR="00B23C24" w:rsidRPr="00B23C24" w:rsidRDefault="00B23C24" w:rsidP="00B23C24">
      <w:pPr>
        <w:pStyle w:val="2"/>
      </w:pPr>
      <w:r w:rsidRPr="00B23C24">
        <w:t>В 1959г., находясь в США, Н.С. Хрущев пообещал американцам  показать «кузькину мать» не только в науке и технике,  но и в сельском хозяйстве. Он пришел к выводу, что поднять «мясную целину» можно, лишь решив  проблему кормопроизводства.</w:t>
      </w:r>
    </w:p>
    <w:p w:rsidR="00B23C24" w:rsidRPr="00B23C24" w:rsidRDefault="00B23C24" w:rsidP="00B23C24">
      <w:pPr>
        <w:pStyle w:val="2"/>
      </w:pPr>
      <w:r w:rsidRPr="00B23C24">
        <w:t xml:space="preserve">Хрущев принял ряд мер, чтобы расширить зерновую и кормовую базу для животноводства и подъема  сельскохозяйственного производства. Эти задачи решались  в основном административно-командными методами.  Наиболее типичны для тех лет-«кукурузная эпопея», когда Хрущев усиленно стал внедрять кукурузу в сельское хозяйство. Продвигали ее вплоть  до Архангельской области.  Это было надругательством не только над вековым опытом  и традициями крестьянского  сельского хозяйства,  но и над здравым смыслом, поскольку рост урожайности  кукурузы ставился в прямую зависимость  от уровня политической сознательности. Хрущев в то время замечал: « Если  в отдельных районах страны кукуруза внедряется  формально,  колхозы снимают низкие урожаи,  то в этом </w:t>
      </w:r>
      <w:r w:rsidRPr="00B23C24">
        <w:lastRenderedPageBreak/>
        <w:t>виноват не климат, а руководитель. Надо заменять  тех руководителей,  которые не дают кукурузе возможности  развернуться во всю мощь».</w:t>
      </w:r>
      <w:r w:rsidRPr="00B23C24">
        <w:rPr>
          <w:vertAlign w:val="superscript"/>
          <w:lang w:bidi="en-US"/>
        </w:rPr>
        <w:footnoteReference w:id="3"/>
      </w:r>
      <w:r w:rsidRPr="00B23C24">
        <w:t xml:space="preserve">  </w:t>
      </w:r>
    </w:p>
    <w:p w:rsidR="00B23C24" w:rsidRPr="00B23C24" w:rsidRDefault="00B23C24" w:rsidP="00B23C24">
      <w:pPr>
        <w:pStyle w:val="2"/>
      </w:pPr>
      <w:r w:rsidRPr="00B23C24">
        <w:t>Историки, в частности Данилов С.Ю. и Никитин В.М. дают следующую оценку  экономической политике хрущевских реформ:</w:t>
      </w:r>
    </w:p>
    <w:p w:rsidR="00B23C24" w:rsidRPr="00B23C24" w:rsidRDefault="00B23C24" w:rsidP="00B23C24">
      <w:pPr>
        <w:pStyle w:val="2"/>
        <w:numPr>
          <w:ilvl w:val="0"/>
          <w:numId w:val="11"/>
        </w:numPr>
      </w:pPr>
      <w:r w:rsidRPr="00B23C24">
        <w:t>В их основе лежал волюнтаризм  первого лица страны.</w:t>
      </w:r>
    </w:p>
    <w:p w:rsidR="00B23C24" w:rsidRPr="00B23C24" w:rsidRDefault="00B23C24" w:rsidP="00B23C24">
      <w:pPr>
        <w:pStyle w:val="2"/>
        <w:numPr>
          <w:ilvl w:val="0"/>
          <w:numId w:val="11"/>
        </w:numPr>
      </w:pPr>
      <w:r w:rsidRPr="00B23C24">
        <w:t>По своим целям они были утопичны и не учитывали подлинного состояния экономики.</w:t>
      </w:r>
    </w:p>
    <w:p w:rsidR="00B23C24" w:rsidRPr="00B23C24" w:rsidRDefault="00B23C24" w:rsidP="00B23C24">
      <w:pPr>
        <w:pStyle w:val="2"/>
        <w:numPr>
          <w:ilvl w:val="0"/>
          <w:numId w:val="11"/>
        </w:numPr>
      </w:pPr>
      <w:r w:rsidRPr="00B23C24">
        <w:t>По избранным направлениям достижения целей  экономическая политика была противоречива.</w:t>
      </w:r>
    </w:p>
    <w:p w:rsidR="00B23C24" w:rsidRPr="00B23C24" w:rsidRDefault="00B23C24" w:rsidP="00B23C24">
      <w:pPr>
        <w:pStyle w:val="2"/>
        <w:numPr>
          <w:ilvl w:val="0"/>
          <w:numId w:val="11"/>
        </w:numPr>
        <w:rPr>
          <w:lang w:bidi="en-US"/>
        </w:rPr>
      </w:pPr>
      <w:r w:rsidRPr="00B23C24">
        <w:t xml:space="preserve">Методы проведения реформ были чисто командно-административными, антидемократическими. </w:t>
      </w:r>
      <w:r w:rsidRPr="00B23C24">
        <w:rPr>
          <w:lang w:bidi="en-US"/>
        </w:rPr>
        <w:t>Мнение масс  фактически  не принималось во внимание.</w:t>
      </w:r>
    </w:p>
    <w:p w:rsidR="00B23C24" w:rsidRPr="00B23C24" w:rsidRDefault="00B23C24" w:rsidP="00B23C24">
      <w:pPr>
        <w:pStyle w:val="2"/>
      </w:pPr>
      <w:r w:rsidRPr="00B23C24">
        <w:t xml:space="preserve">Главная причина  успеха реформ состояла в том, что они возродили   экономические методы  руководства народным  хозяйством и были  начаты с сельского хозяйства. </w:t>
      </w:r>
    </w:p>
    <w:p w:rsidR="00B23C24" w:rsidRPr="00B23C24" w:rsidRDefault="00B23C24" w:rsidP="00B23C24">
      <w:pPr>
        <w:pStyle w:val="2"/>
      </w:pPr>
      <w:r w:rsidRPr="00B23C24">
        <w:t>Главная причина поражения  реформ состояла в том, что они не были  подкреплены демократизацией политической системы. Сломав репрессивную систему,  не тронули основную- систему  административно-командную. Поэтому уже через пять-шесть лет многие реформы  начали сворачиваться усилиями как самих  реформаторов,  так и мощным административно-управленческим  аппаратом,  номенклатурой.</w:t>
      </w:r>
    </w:p>
    <w:p w:rsidR="00B23C24" w:rsidRPr="00B23C24" w:rsidRDefault="00B23C24" w:rsidP="00B23C24">
      <w:pPr>
        <w:pStyle w:val="2"/>
      </w:pPr>
      <w:r w:rsidRPr="00B23C24">
        <w:t>В целом крупные меры в аграрной области, проведенные в 1953-1958г.,  можно свести  к следующему:</w:t>
      </w:r>
    </w:p>
    <w:p w:rsidR="00B23C24" w:rsidRPr="00B23C24" w:rsidRDefault="00B23C24" w:rsidP="00B23C24">
      <w:pPr>
        <w:pStyle w:val="2"/>
      </w:pPr>
      <w:r w:rsidRPr="00B23C24">
        <w:t>- резко повысили  закупочные цены (они не компенсировали  всех затрат производства,  но стали более  обоснованными);</w:t>
      </w:r>
    </w:p>
    <w:p w:rsidR="00B23C24" w:rsidRPr="00B23C24" w:rsidRDefault="00B23C24" w:rsidP="00B23C24">
      <w:pPr>
        <w:pStyle w:val="2"/>
      </w:pPr>
      <w:r w:rsidRPr="00B23C24">
        <w:lastRenderedPageBreak/>
        <w:t>- списали долги прошлых лет;</w:t>
      </w:r>
    </w:p>
    <w:p w:rsidR="00B23C24" w:rsidRPr="00B23C24" w:rsidRDefault="00B23C24" w:rsidP="00B23C24">
      <w:pPr>
        <w:pStyle w:val="2"/>
      </w:pPr>
      <w:r w:rsidRPr="00B23C24">
        <w:t>- в несколько раз  увеличили государственные расходы  на нужды деревни;</w:t>
      </w:r>
    </w:p>
    <w:p w:rsidR="00B23C24" w:rsidRPr="00B23C24" w:rsidRDefault="00B23C24" w:rsidP="00B23C24">
      <w:pPr>
        <w:pStyle w:val="2"/>
      </w:pPr>
      <w:r w:rsidRPr="00B23C24">
        <w:t>- отменили налог на ЛПХ ( личные подсобные хозяйства) и разрешили  в 5 раз увеличить его размер;</w:t>
      </w:r>
    </w:p>
    <w:p w:rsidR="00B23C24" w:rsidRPr="00B23C24" w:rsidRDefault="00B23C24" w:rsidP="00B23C24">
      <w:pPr>
        <w:pStyle w:val="2"/>
      </w:pPr>
      <w:r w:rsidRPr="00B23C24">
        <w:t>- провозгласили  принцип планирования снизу;</w:t>
      </w:r>
    </w:p>
    <w:p w:rsidR="00B23C24" w:rsidRPr="00B23C24" w:rsidRDefault="00B23C24" w:rsidP="00B23C24">
      <w:pPr>
        <w:pStyle w:val="2"/>
      </w:pPr>
      <w:r w:rsidRPr="00B23C24">
        <w:t>- стали вводить пенсии для колхозников;</w:t>
      </w:r>
    </w:p>
    <w:p w:rsidR="00B23C24" w:rsidRPr="00B23C24" w:rsidRDefault="00B23C24" w:rsidP="00B23C24">
      <w:pPr>
        <w:pStyle w:val="2"/>
      </w:pPr>
      <w:r w:rsidRPr="00B23C24">
        <w:t>- начали выдавать паспорта колхозникам ;</w:t>
      </w:r>
    </w:p>
    <w:p w:rsidR="00B23C24" w:rsidRPr="00B23C24" w:rsidRDefault="00B23C24" w:rsidP="00B23C24">
      <w:pPr>
        <w:pStyle w:val="2"/>
      </w:pPr>
      <w:r w:rsidRPr="00B23C24">
        <w:t xml:space="preserve"> Колхозы получили  право вносить  изменения  в свои уставы с учетом местных условий;</w:t>
      </w:r>
    </w:p>
    <w:p w:rsidR="00B23C24" w:rsidRPr="00B23C24" w:rsidRDefault="00B23C24" w:rsidP="00B23C24">
      <w:pPr>
        <w:pStyle w:val="2"/>
      </w:pPr>
      <w:r w:rsidRPr="00B23C24">
        <w:t>Наконец,  за пять лет  реализовали  крупную  программу освоения  42 млн.  га целинных и залежных земель.</w:t>
      </w:r>
    </w:p>
    <w:p w:rsidR="00B23C24" w:rsidRPr="00B23C24" w:rsidRDefault="00B23C24" w:rsidP="00B23C24">
      <w:pPr>
        <w:pStyle w:val="2"/>
      </w:pPr>
      <w:r w:rsidRPr="00B23C24">
        <w:t>Эти меры, не подрывая  государственной монополии, укрепили сельское хозяйство,  во многом раскрепостили  крестьян.  Экономика села стала набирать темпы.</w:t>
      </w:r>
    </w:p>
    <w:p w:rsidR="00B23C24" w:rsidRPr="00B23C24" w:rsidRDefault="00B23C24" w:rsidP="00B23C24">
      <w:pPr>
        <w:pStyle w:val="2"/>
      </w:pPr>
      <w:r w:rsidRPr="00B23C24">
        <w:t>Символом научно-технического   прогресса СССР  стал штурм космоса.  В октябре 1957г.  был запущен первый  искусственный спутник Земли. Затем космические ракеты  понесли в космос  животных,  облетели Луну.  А в апреле 1961г.  в космос шагнул человек, первый человек планеты, советский человек- Ю.А. Гагарин.</w:t>
      </w:r>
    </w:p>
    <w:p w:rsidR="00B23C24" w:rsidRPr="00B23C24" w:rsidRDefault="00B23C24" w:rsidP="00B23C24">
      <w:pPr>
        <w:pStyle w:val="2"/>
      </w:pPr>
      <w:r w:rsidRPr="00B23C24">
        <w:t>С точки зрения развития государства период  характеризуется  обилием реформ, как разумных,  так и надуманных.</w:t>
      </w:r>
      <w:r w:rsidRPr="00B23C24">
        <w:rPr>
          <w:vertAlign w:val="superscript"/>
          <w:lang w:bidi="en-US"/>
        </w:rPr>
        <w:footnoteReference w:id="4"/>
      </w:r>
      <w:r w:rsidRPr="00B23C24">
        <w:t xml:space="preserve">  Общей чертой является  стремление детализировать управление   государством, что </w:t>
      </w:r>
      <w:r w:rsidRPr="00B23C24">
        <w:lastRenderedPageBreak/>
        <w:t>приводит  к расширению прав союзных республик  и местных органов власти и управления.</w:t>
      </w:r>
    </w:p>
    <w:p w:rsidR="00B23C24" w:rsidRPr="00B23C24" w:rsidRDefault="00B23C24" w:rsidP="00B23C24">
      <w:pPr>
        <w:pStyle w:val="2"/>
      </w:pPr>
      <w:r w:rsidRPr="00B23C24">
        <w:t xml:space="preserve">  Лучшее, что смог сделать Хрущев в своей жизни- это наступление на систему ГУЛАГа и освобождение политзаключенных. Важнейших событием является восстановление законности в деятельности органов   государственной безопасности.  Началась массовая реабилитация  людей, необоснованно репрессированных в сталинские годы.  Создаются условия, гарантирующие невозможность повторения беззакония. </w:t>
      </w:r>
    </w:p>
    <w:p w:rsidR="00B23C24" w:rsidRPr="00B23C24" w:rsidRDefault="00B23C24" w:rsidP="005122B8">
      <w:pPr>
        <w:pStyle w:val="1"/>
      </w:pPr>
      <w:bookmarkStart w:id="92" w:name="_Toc246522504"/>
      <w:bookmarkStart w:id="93" w:name="_Toc247021356"/>
      <w:r w:rsidRPr="00B23C24">
        <w:t>Эпоха «застоя» в СССР (1964-1984 годы).</w:t>
      </w:r>
      <w:bookmarkEnd w:id="92"/>
      <w:bookmarkEnd w:id="93"/>
    </w:p>
    <w:p w:rsidR="00B23C24" w:rsidRPr="00B23C24" w:rsidRDefault="00B23C24" w:rsidP="00B23C24">
      <w:pPr>
        <w:pStyle w:val="2"/>
      </w:pPr>
      <w:r w:rsidRPr="00B23C24">
        <w:t xml:space="preserve">Брежневское руководство страны, пришедшее к власти в октябре 1964 года, стало на путь свертывания критики культа личности Сталина и его последствий. </w:t>
      </w:r>
    </w:p>
    <w:p w:rsidR="00B23C24" w:rsidRPr="00B23C24" w:rsidRDefault="00B23C24" w:rsidP="00B23C24">
      <w:pPr>
        <w:pStyle w:val="2"/>
      </w:pPr>
      <w:r w:rsidRPr="00B23C24">
        <w:t>Решительных мер по выходу страны из кризиса потребовало бан</w:t>
      </w:r>
      <w:r w:rsidRPr="00B23C24">
        <w:softHyphen/>
        <w:t>кротство сельскохозяйственной политики Хрущева. Колхозам устанавливались твердые планы заготовок на 5 лет, повышались государственные закупочные цены, за сверхплановую продукцию выплачивалась надбавка в размере 50 %. Вместо оплаты по трудодням вводилась ежемесячная зарплата, были сняты ограничения на содержание скота в личных хозяйствах. Колхозники получили право на пенсию и гражданский паспорт. Эти меры были дополнены крупными капиталовложениями и укреплением материально-технической базы колхозов.</w:t>
      </w:r>
    </w:p>
    <w:p w:rsidR="00B23C24" w:rsidRPr="00B23C24" w:rsidRDefault="00B23C24" w:rsidP="00B23C24">
      <w:pPr>
        <w:pStyle w:val="2"/>
      </w:pPr>
      <w:r w:rsidRPr="00B23C24">
        <w:t>Но колхозы оставались по-прежнему бесправными в экономическом отношении: когда начинать пахать, что сеять, как оплачивать труд кол</w:t>
      </w:r>
      <w:r w:rsidRPr="00B23C24">
        <w:softHyphen/>
        <w:t xml:space="preserve">хозников - решали районные комитеты коммунистической партии. </w:t>
      </w:r>
      <w:r w:rsidRPr="00B23C24">
        <w:lastRenderedPageBreak/>
        <w:t xml:space="preserve">Положение в сельском хозяйстве усугубляли огромные потери сельхозпродукции при хранении, транспортировке и переработке. В сентябре 1965 года Пленум ЦК принял решение о реформе промышленности. </w:t>
      </w:r>
    </w:p>
    <w:p w:rsidR="00B23C24" w:rsidRPr="00B23C24" w:rsidRDefault="00B23C24" w:rsidP="00B23C24">
      <w:pPr>
        <w:pStyle w:val="2"/>
      </w:pPr>
      <w:r w:rsidRPr="00B23C24">
        <w:t xml:space="preserve">Реформа в промышленности, проведенная в 1966-1970 годах, по росту национального дохода, производительности труда и реального дохода на душу населения - по своим результатам была лучшей за последние 30 лет. Однако уже в 70-х годах промышленность стала терять темпы роста, множились нерешенные проблемы, не выполнялись планы, прирост национального дохода упал до 3%. </w:t>
      </w:r>
    </w:p>
    <w:p w:rsidR="00B23C24" w:rsidRPr="00B23C24" w:rsidRDefault="00B23C24" w:rsidP="00B23C24">
      <w:pPr>
        <w:pStyle w:val="2"/>
      </w:pPr>
      <w:r w:rsidRPr="00B23C24">
        <w:t>В этих условиях хрущевская "оттепель" не получила своего даль</w:t>
      </w:r>
      <w:r w:rsidRPr="00B23C24">
        <w:softHyphen/>
        <w:t>нейшего развития. В стране ужесточились акции против сторонников по</w:t>
      </w:r>
      <w:r w:rsidRPr="00B23C24">
        <w:softHyphen/>
        <w:t>литической свободы и защитников прав человека. В 1966 году прошли массовые митинги и демонстрации крымских татар в городах средней Азии, требовавших возвращения в Крым, а также митинги турок-месхетинцев, требовавших возвращения из Узбекистана в Грузию.</w:t>
      </w:r>
    </w:p>
    <w:p w:rsidR="00B23C24" w:rsidRPr="00B23C24" w:rsidRDefault="00B23C24" w:rsidP="00B23C24">
      <w:pPr>
        <w:pStyle w:val="2"/>
      </w:pPr>
      <w:r w:rsidRPr="00B23C24">
        <w:t>Из газет и журналов началось вытеснение прогрессивно мыслящих редакторов и журналистов. Ужесточилась цензура. При Брежневе появилась новая форма репрессий - внесудебное помещение в психбольницы. Сотни деятелей науки, культуры и искусства были аресто</w:t>
      </w:r>
      <w:r w:rsidRPr="00B23C24">
        <w:softHyphen/>
        <w:t xml:space="preserve">ваны, высланы из страны и помещены в психбольницы. </w:t>
      </w:r>
    </w:p>
    <w:p w:rsidR="00B23C24" w:rsidRPr="00B23C24" w:rsidRDefault="00B23C24" w:rsidP="00B23C24">
      <w:pPr>
        <w:pStyle w:val="2"/>
      </w:pPr>
      <w:r w:rsidRPr="00B23C24">
        <w:t xml:space="preserve">В первые годы после прихода к власти Брежнев был вынужден считаться со своими соратниками по смещению Хрущева. Но с конца 60-х годов многие из них были заменены родственниками Брежнева или его знакомыми по работе в Днепропетровске. Двадцатилетие от середины 60-х годов до середины 80-х годов, когда политическое руководство страны </w:t>
      </w:r>
      <w:r w:rsidRPr="00B23C24">
        <w:lastRenderedPageBreak/>
        <w:t>возглавлял в основном Брежнев, называют временем застоя (временем упущенных возможностей).</w:t>
      </w:r>
    </w:p>
    <w:p w:rsidR="00B23C24" w:rsidRPr="00B23C24" w:rsidRDefault="00B23C24" w:rsidP="00B23C24">
      <w:pPr>
        <w:pStyle w:val="2"/>
      </w:pPr>
      <w:r w:rsidRPr="00B23C24">
        <w:t>В 70-80-х годах в СССР стала особенно ощущаться потребность в ускорении темпов научно-технического прогресса. На партийных съездах принимались решения о необходимости перенесения центра тяжести с количественных показателей на качественные, выведения всех отраслей народного хозяйства на передовые рубежи науки и техники, значительно</w:t>
      </w:r>
      <w:r w:rsidRPr="00B23C24">
        <w:softHyphen/>
        <w:t>го увеличения производительности труда. Но решения съездов (XXIV, XXV и XXVI) по существу оставались лишь директивами. Экономика продолжала по инерции развиваться в значительной мере на экстенсивной основе, ориентируясь на вовлечение в производство дополнительных тру</w:t>
      </w:r>
      <w:r w:rsidRPr="00B23C24">
        <w:softHyphen/>
        <w:t>довых и материальных ресурсов. Темпы внедрения средств механизации и автоматизации не отвечали требованиям времени. Ручным трудом в целом были заняты более половины промышленных рабочих.</w:t>
      </w:r>
    </w:p>
    <w:p w:rsidR="00B23C24" w:rsidRPr="00B23C24" w:rsidRDefault="00B23C24" w:rsidP="00B23C24">
      <w:pPr>
        <w:pStyle w:val="2"/>
      </w:pPr>
      <w:r w:rsidRPr="00B23C24">
        <w:t>Острота надвигавшегося кризиса в 70-е годы была сглажена потоками нефтедолларов, полученных от продажи нефти за рубежом. Однако низкая эффективность экономической деятельности не позволяла разумно распорядиться возникшими возможностями. Неэффективная экономика оказалась неспособной решить проблемы повышения уровня жизни трудящихся.</w:t>
      </w:r>
    </w:p>
    <w:p w:rsidR="00B23C24" w:rsidRPr="00B23C24" w:rsidRDefault="00B23C24" w:rsidP="00B23C24">
      <w:pPr>
        <w:pStyle w:val="2"/>
      </w:pPr>
      <w:r w:rsidRPr="00B23C24">
        <w:t xml:space="preserve">Отличительной особенностью развития структуры исполнительной власти в 1965-1985 годах стало интенсивное разбухание административно-бюрократического аппарата: каждый год возникали всё новые центральные министерства и ведомства. </w:t>
      </w:r>
    </w:p>
    <w:p w:rsidR="00B23C24" w:rsidRPr="00B23C24" w:rsidRDefault="00B23C24" w:rsidP="00B23C24">
      <w:pPr>
        <w:pStyle w:val="2"/>
      </w:pPr>
      <w:r w:rsidRPr="00B23C24">
        <w:t xml:space="preserve">Протекционизм и коррупция при Брежневе приняли невиданные масштабы. Партийные, советские, хозяйственные руководители, пользуясь доверием Брежнева и практически отсутствием контроля, чувствовали </w:t>
      </w:r>
      <w:r w:rsidRPr="00B23C24">
        <w:lastRenderedPageBreak/>
        <w:t>себя полновластными хозяевами своих регионов. На Кубани таким всесильным партийным боссом был первый секретарь Краснодарского крайкома КПСС Медунов, при котором пышно расцвели коррупция и взяточ</w:t>
      </w:r>
      <w:r w:rsidRPr="00B23C24">
        <w:softHyphen/>
        <w:t>ничество среди краевого руководящего аппарата.</w:t>
      </w:r>
    </w:p>
    <w:p w:rsidR="00B23C24" w:rsidRPr="00B23C24" w:rsidRDefault="00B23C24" w:rsidP="00B23C24">
      <w:pPr>
        <w:pStyle w:val="2"/>
      </w:pPr>
      <w:r w:rsidRPr="00B23C24">
        <w:t>В некоторых регионах (особенно в Средней Азии, на Кавказе и в Москве) происходило прямое сращивание целых звеньев партийного и государственного аппарата с "теневой" экономикой и уголовными эле</w:t>
      </w:r>
      <w:r w:rsidRPr="00B23C24">
        <w:softHyphen/>
        <w:t>ментами. На Кубани это имело место в Краснодаре, Сочи, Геленджике, Новороссийске. Партийные и государственные органы исполнительной власти фактически командовали и советами депутатов, и судьями. Член</w:t>
      </w:r>
      <w:r w:rsidRPr="00B23C24">
        <w:softHyphen/>
        <w:t>ство в коммунистической партии превратилось для граждан в необходи</w:t>
      </w:r>
      <w:r w:rsidRPr="00B23C24">
        <w:softHyphen/>
        <w:t>мое условие продвижения но службе. Интриги, чинопочитание, угодниче</w:t>
      </w:r>
      <w:r w:rsidRPr="00B23C24">
        <w:softHyphen/>
        <w:t>ство, готовность к безоговорочному выполнению распоряжений выше</w:t>
      </w:r>
      <w:r w:rsidRPr="00B23C24">
        <w:softHyphen/>
        <w:t xml:space="preserve">стоящего начальства формировали особый тип беспринципного партийного функционера периода застоя. </w:t>
      </w:r>
    </w:p>
    <w:p w:rsidR="00B23C24" w:rsidRPr="00B23C24" w:rsidRDefault="00B23C24" w:rsidP="00B23C24">
      <w:pPr>
        <w:pStyle w:val="2"/>
      </w:pPr>
      <w:r w:rsidRPr="00B23C24">
        <w:t>Со</w:t>
      </w:r>
      <w:r w:rsidRPr="00B23C24">
        <w:softHyphen/>
        <w:t>циальная сфера - область труда, жизни и быта людей формировалась по остаточному принципу, и хотя положение основной части населения в 60-70-х годах улучшалось, но в значительной степени социальные про</w:t>
      </w:r>
      <w:r w:rsidRPr="00B23C24">
        <w:softHyphen/>
        <w:t>блемы решались за счет экспорта сырья (нефти и газа). Это позволяло закупать за границей продовольствие и предметы ширпотреба. Кроме то</w:t>
      </w:r>
      <w:r w:rsidRPr="00B23C24">
        <w:softHyphen/>
        <w:t xml:space="preserve">го, рост городского населения опережал строительство жилья, появились многолетние очереди. </w:t>
      </w:r>
    </w:p>
    <w:p w:rsidR="00B23C24" w:rsidRPr="00B23C24" w:rsidRDefault="00B23C24" w:rsidP="00B23C24">
      <w:pPr>
        <w:pStyle w:val="2"/>
      </w:pPr>
      <w:r w:rsidRPr="00B23C24">
        <w:t>В 1977 году была принята так называемая "брежневская" Консти</w:t>
      </w:r>
      <w:r w:rsidRPr="00B23C24">
        <w:softHyphen/>
        <w:t>туция СССР. 6-я статья Конституции узаконила монопольное положение КПСС в качестве стержня советской государственности. В ней указыва</w:t>
      </w:r>
      <w:r w:rsidRPr="00B23C24">
        <w:softHyphen/>
        <w:t>лось, что КПСС является "руководящей и направляющей силой советско</w:t>
      </w:r>
      <w:r w:rsidRPr="00B23C24">
        <w:softHyphen/>
        <w:t xml:space="preserve">го общества, ядром его политической системы". В Конституции была изложена «Концепция развитого социализма». Построение общества </w:t>
      </w:r>
      <w:r w:rsidRPr="00B23C24">
        <w:lastRenderedPageBreak/>
        <w:t>«развития того социализма» провозглашалась совершившимся фактом. Во вступительной части новой Конституции объявлялось о том, что национальный вопрос в СССР решен окончательно, и создана новая историческая общественность – советский народ.</w:t>
      </w:r>
    </w:p>
    <w:p w:rsidR="00B23C24" w:rsidRPr="00B23C24" w:rsidRDefault="00B23C24" w:rsidP="005122B8">
      <w:pPr>
        <w:pStyle w:val="1"/>
      </w:pPr>
      <w:bookmarkStart w:id="94" w:name="_Toc246522505"/>
      <w:bookmarkStart w:id="95" w:name="_Toc247021357"/>
      <w:r w:rsidRPr="00B23C24">
        <w:t>Политика перестройки и гласности М.С.Горбачева.</w:t>
      </w:r>
      <w:bookmarkEnd w:id="94"/>
      <w:bookmarkEnd w:id="95"/>
    </w:p>
    <w:p w:rsidR="00B23C24" w:rsidRPr="00B23C24" w:rsidRDefault="00B23C24" w:rsidP="00B23C24">
      <w:pPr>
        <w:pStyle w:val="2"/>
      </w:pPr>
      <w:r w:rsidRPr="00B23C24">
        <w:t>К началу 80-х гг. стало ясно, что цели, поставленные Программой КПСС, в 1961 г. реа</w:t>
      </w:r>
      <w:r w:rsidRPr="00B23C24">
        <w:softHyphen/>
        <w:t>лизовать в ближайшей перспективе не удаст</w:t>
      </w:r>
      <w:r w:rsidRPr="00B23C24">
        <w:softHyphen/>
        <w:t xml:space="preserve">ся. Требовалась новая идейно-теоретическая платформа. </w:t>
      </w:r>
    </w:p>
    <w:p w:rsidR="00B23C24" w:rsidRPr="00B23C24" w:rsidRDefault="00B23C24" w:rsidP="00B23C24">
      <w:pPr>
        <w:pStyle w:val="2"/>
      </w:pPr>
      <w:r w:rsidRPr="00B23C24">
        <w:t>Таким образом, к середине 80-х гг. несмотря на эле</w:t>
      </w:r>
      <w:r w:rsidRPr="00B23C24">
        <w:softHyphen/>
        <w:t>менты некоторой демократизации политической жизни со</w:t>
      </w:r>
      <w:r w:rsidRPr="00B23C24">
        <w:softHyphen/>
        <w:t>ветского общества сохранялись и даже усиливались мно</w:t>
      </w:r>
      <w:r w:rsidRPr="00B23C24">
        <w:softHyphen/>
        <w:t>гочисленные деформации. Сфера законодательной и пред</w:t>
      </w:r>
      <w:r w:rsidRPr="00B23C24">
        <w:softHyphen/>
        <w:t>ставительной власти была формализована. Резко усилилась роль партийно-административной бюрократии. При этом от</w:t>
      </w:r>
      <w:r w:rsidRPr="00B23C24">
        <w:softHyphen/>
        <w:t>сутствовала реальная контрольная деятельность трудящих</w:t>
      </w:r>
      <w:r w:rsidRPr="00B23C24">
        <w:softHyphen/>
        <w:t>ся. Ослабла самостоятельность общественных организаций. Кроме того, они мало выражали реальные интересы тех групп трудящихся, от имени которых они выступали. Зависимой оставалась и судебная власть. КПСС стремитель</w:t>
      </w:r>
      <w:r w:rsidRPr="00B23C24">
        <w:softHyphen/>
        <w:t>но теряла свою руководящую и организующую роль среди трудящихся. Она перестала быть авангардом советского общества.</w:t>
      </w:r>
    </w:p>
    <w:p w:rsidR="00B23C24" w:rsidRPr="00B23C24" w:rsidRDefault="00B23C24" w:rsidP="00B23C24">
      <w:pPr>
        <w:pStyle w:val="2"/>
      </w:pPr>
      <w:r w:rsidRPr="00B23C24">
        <w:t>В сложившихся условиях требовались перестройка и на</w:t>
      </w:r>
      <w:r w:rsidRPr="00B23C24">
        <w:rPr>
          <w:b/>
        </w:rPr>
        <w:t xml:space="preserve"> </w:t>
      </w:r>
      <w:r w:rsidRPr="00B23C24">
        <w:t>ее основе создание новой политической и об</w:t>
      </w:r>
      <w:r w:rsidRPr="00B23C24">
        <w:softHyphen/>
        <w:t xml:space="preserve">щественно-экономической обстановки для улучшения социальных условий жизни трудящихся. Начавший весной 1986 г. перестройку М. С. Горбачев в статье "Новая политика в новой России" отмечал: "Перестройка не изобретение Горбачева. Попытки реформировать страну предпринимались не раз после смерти Сталина. </w:t>
      </w:r>
    </w:p>
    <w:p w:rsidR="00B23C24" w:rsidRPr="00B23C24" w:rsidRDefault="00B23C24" w:rsidP="00B23C24">
      <w:pPr>
        <w:pStyle w:val="2"/>
      </w:pPr>
      <w:r w:rsidRPr="00B23C24">
        <w:lastRenderedPageBreak/>
        <w:t>Поэтому перестройка, реформы были нужны (Перестройка в стране началась с подготовки и проведения реформ по всем направлениям общественно-политической, социально-экономической и</w:t>
      </w:r>
      <w:r w:rsidRPr="00B23C24">
        <w:rPr>
          <w:b/>
        </w:rPr>
        <w:t xml:space="preserve"> </w:t>
      </w:r>
      <w:r w:rsidRPr="00B23C24">
        <w:t>научно-культурной жизни).</w:t>
      </w:r>
      <w:r w:rsidRPr="00B23C24">
        <w:rPr>
          <w:b/>
        </w:rPr>
        <w:t xml:space="preserve"> </w:t>
      </w:r>
      <w:r w:rsidRPr="00B23C24">
        <w:t>Эти реформы готовили сверху, по инициативе центра, точ</w:t>
      </w:r>
      <w:r w:rsidRPr="00B23C24">
        <w:softHyphen/>
        <w:t>нее, руководства КПСС. Когда же стало ясно, что экономи</w:t>
      </w:r>
      <w:r w:rsidRPr="00B23C24">
        <w:softHyphen/>
        <w:t>ческие реформы не идут, возник вопрос:  что делать?</w:t>
      </w:r>
    </w:p>
    <w:p w:rsidR="00B23C24" w:rsidRPr="00B23C24" w:rsidRDefault="00B23C24" w:rsidP="00B23C24">
      <w:pPr>
        <w:pStyle w:val="2"/>
      </w:pPr>
      <w:r w:rsidRPr="00B23C24">
        <w:t>Вывод был один — нужны политические реформы. Однако проведение реформ было остановлено, а по существу сорвано чрезвычайными событиями, происшед</w:t>
      </w:r>
      <w:r w:rsidRPr="00B23C24">
        <w:softHyphen/>
        <w:t>шими в августе 1991 г. и вошедшими в историю как "Путч ГКЧП" (Государственный комитет по чрезвычайному поло</w:t>
      </w:r>
      <w:r w:rsidRPr="00B23C24">
        <w:softHyphen/>
        <w:t>жению), попыткой государственного переворота. Их иници</w:t>
      </w:r>
      <w:r w:rsidRPr="00B23C24">
        <w:softHyphen/>
        <w:t>аторами являлись тогдашние руководители страны. Среди них: председатель Совета Министров СССР, руководители силовых министерств и ведомств.</w:t>
      </w:r>
    </w:p>
    <w:p w:rsidR="00B23C24" w:rsidRPr="00B23C24" w:rsidRDefault="00B23C24" w:rsidP="00B23C24">
      <w:pPr>
        <w:pStyle w:val="2"/>
      </w:pPr>
      <w:r w:rsidRPr="00B23C24">
        <w:t xml:space="preserve">М. С. Горбачев писал: "...Августовские события подтолкнули процессы дезинтеграции страны, которые и без того уже к тому времени набрали большую скорость. </w:t>
      </w:r>
    </w:p>
    <w:p w:rsidR="00B23C24" w:rsidRPr="00B23C24" w:rsidRDefault="00B23C24" w:rsidP="00B23C24">
      <w:pPr>
        <w:pStyle w:val="2"/>
      </w:pPr>
      <w:r w:rsidRPr="00B23C24">
        <w:t>21 декабря 1991 г. состоялась встреча лидеров 11 рес</w:t>
      </w:r>
      <w:r w:rsidRPr="00B23C24">
        <w:softHyphen/>
        <w:t>публик. Информационное агентство "Интерфакс" первым опубликовало историческое сообщение о результатах этой встречи: «СССР прекратил существование»</w:t>
      </w:r>
    </w:p>
    <w:p w:rsidR="00B23C24" w:rsidRPr="00B23C24" w:rsidRDefault="00B23C24" w:rsidP="00B23C24">
      <w:pPr>
        <w:pStyle w:val="2"/>
      </w:pPr>
      <w:r w:rsidRPr="005122B8">
        <w:rPr>
          <w:b/>
        </w:rPr>
        <w:t>Последствия перестройки.</w:t>
      </w:r>
      <w:r w:rsidRPr="00B23C24">
        <w:t xml:space="preserve"> Противоречивый характер и неподготовленность перестройки. Отсутствие единства у руководства партии и страны в целях и задачах перестройки. Последствия перестройки. Начало демократи</w:t>
      </w:r>
      <w:r w:rsidRPr="00B23C24">
        <w:softHyphen/>
        <w:t>зации общества: гласность, реформы политической систе</w:t>
      </w:r>
      <w:r w:rsidRPr="00B23C24">
        <w:softHyphen/>
        <w:t>мы, новая структура власти в центре и на местах. Грубые просчеты и ошибки в сфере</w:t>
      </w:r>
      <w:r w:rsidRPr="00B23C24">
        <w:rPr>
          <w:b/>
        </w:rPr>
        <w:t xml:space="preserve"> </w:t>
      </w:r>
      <w:r w:rsidRPr="00B23C24">
        <w:t xml:space="preserve">социально-экономической политики и в области </w:t>
      </w:r>
      <w:r w:rsidRPr="00B23C24">
        <w:lastRenderedPageBreak/>
        <w:t>внешнеполитической деятельности. Субъективизация процесса приватизации, возникновение коррупции, резкий рост преступности.</w:t>
      </w:r>
    </w:p>
    <w:p w:rsidR="00B23C24" w:rsidRPr="00B23C24" w:rsidRDefault="00B23C24" w:rsidP="00B23C24">
      <w:pPr>
        <w:pStyle w:val="2"/>
      </w:pPr>
      <w:r w:rsidRPr="00B23C24">
        <w:t>Попытка государственного переворота 1991 г. и ее провал. Усиление политической борьбы в Советском Союзе. На</w:t>
      </w:r>
      <w:r w:rsidRPr="00B23C24">
        <w:softHyphen/>
        <w:t>циональный радикализм и межнациональные отношения. Беловежские соглашения и распад СССР, их оценка в со</w:t>
      </w:r>
      <w:r w:rsidRPr="00B23C24">
        <w:softHyphen/>
        <w:t>временной литературе. Возникновение СНГ. Возрождение многопартийности. Трагические события 3 – 4 октября 1993 г Их оценка, суждения противоречивого характера средств массовой информации. Октябрьские события 1993 г. как след</w:t>
      </w:r>
      <w:r w:rsidRPr="00B23C24">
        <w:softHyphen/>
        <w:t>ствие борьбы за власть.</w:t>
      </w:r>
    </w:p>
    <w:p w:rsidR="00B23C24" w:rsidRPr="00B23C24" w:rsidRDefault="00B23C24" w:rsidP="005122B8">
      <w:pPr>
        <w:pStyle w:val="1"/>
      </w:pPr>
      <w:bookmarkStart w:id="96" w:name="_Toc246522506"/>
      <w:bookmarkStart w:id="97" w:name="_Toc247021358"/>
      <w:r w:rsidRPr="005122B8">
        <w:t>«Новое политическое мышление» и внешняя политика СССР во второй половине 80-х г. ХХ в.</w:t>
      </w:r>
      <w:bookmarkEnd w:id="96"/>
      <w:bookmarkEnd w:id="97"/>
    </w:p>
    <w:p w:rsidR="00B23C24" w:rsidRPr="00B23C24" w:rsidRDefault="00B23C24" w:rsidP="00B23C24">
      <w:pPr>
        <w:pStyle w:val="2"/>
      </w:pPr>
      <w:r w:rsidRPr="00B23C24">
        <w:t xml:space="preserve">С приходом к власти в марте </w:t>
      </w:r>
      <w:smartTag w:uri="urn:schemas-microsoft-com:office:smarttags" w:element="metricconverter">
        <w:smartTagPr>
          <w:attr w:name="ProductID" w:val="1985 г"/>
        </w:smartTagPr>
        <w:r w:rsidRPr="00B23C24">
          <w:t>1985 г</w:t>
        </w:r>
      </w:smartTag>
      <w:r w:rsidRPr="00B23C24">
        <w:t>. М. С. Горбачёва, отдавая дань традиции, подтвердил прежние подходы СССР во внешней политике. Однако вскоре оформилась его новая философско-политическая концепция, получившая название «новое политическое мышление».</w:t>
      </w:r>
    </w:p>
    <w:p w:rsidR="00B23C24" w:rsidRPr="00B23C24" w:rsidRDefault="00B23C24" w:rsidP="00B23C24">
      <w:pPr>
        <w:pStyle w:val="2"/>
      </w:pPr>
      <w:r w:rsidRPr="00B23C24">
        <w:t>Основные её положения предусматривали:</w:t>
      </w:r>
    </w:p>
    <w:p w:rsidR="00B23C24" w:rsidRPr="00B23C24" w:rsidRDefault="00B23C24" w:rsidP="00B23C24">
      <w:pPr>
        <w:pStyle w:val="2"/>
      </w:pPr>
      <w:r w:rsidRPr="00B23C24">
        <w:t>- отказ от фундаментального вывода о расколе современного мира на два противоположные общественно политические системы (социалистическую и капиталистическую);</w:t>
      </w:r>
    </w:p>
    <w:p w:rsidR="00B23C24" w:rsidRPr="00B23C24" w:rsidRDefault="00B23C24" w:rsidP="00B23C24">
      <w:pPr>
        <w:pStyle w:val="2"/>
      </w:pPr>
      <w:r w:rsidRPr="00B23C24">
        <w:t>- признание мира целостным и неделимым;</w:t>
      </w:r>
    </w:p>
    <w:p w:rsidR="00B23C24" w:rsidRPr="00B23C24" w:rsidRDefault="00B23C24" w:rsidP="00B23C24">
      <w:pPr>
        <w:pStyle w:val="2"/>
      </w:pPr>
      <w:r w:rsidRPr="00B23C24">
        <w:t>- провозглашение невозможности решения международных проблем силовыми методами;</w:t>
      </w:r>
    </w:p>
    <w:p w:rsidR="00B23C24" w:rsidRPr="00B23C24" w:rsidRDefault="00B23C24" w:rsidP="00B23C24">
      <w:pPr>
        <w:pStyle w:val="2"/>
      </w:pPr>
      <w:r w:rsidRPr="00B23C24">
        <w:t>- объявление в качестве универсального способа решения международных вопросов не баланса сил двух систем, а баланса их интересов;</w:t>
      </w:r>
    </w:p>
    <w:p w:rsidR="00B23C24" w:rsidRPr="00B23C24" w:rsidRDefault="00B23C24" w:rsidP="00B23C24">
      <w:pPr>
        <w:pStyle w:val="2"/>
      </w:pPr>
      <w:r w:rsidRPr="00B23C24">
        <w:lastRenderedPageBreak/>
        <w:t>- отказ от принципа пролетарского (социалистического) интернационализма и признание приоритета общечеловеческих ценностей над классовыми, национальными, идеологическими, религиозными и иными.</w:t>
      </w:r>
    </w:p>
    <w:p w:rsidR="00B23C24" w:rsidRPr="00B23C24" w:rsidRDefault="00B23C24" w:rsidP="00B23C24">
      <w:pPr>
        <w:pStyle w:val="2"/>
      </w:pPr>
      <w:r w:rsidRPr="00B23C24">
        <w:t>Во взаимоотношениях с развитыми странами Запада на первом этапе стояла задача установления партнерских взаимоотношений. Эта цель была достигнута путем большого количества зарубежных поездок и визитом М. С. Горбачёва. В ходе своих выступлений, помимо заверений в дружбе и сотрудничестве, были решены 3 вопроса: вопрос о прекращении гонки вооружений и частичном сокращении вооружений; вопрос о выводе советских войск из Афганистана и вопрос о расширении контактов между странами с ра</w:t>
      </w:r>
      <w:r w:rsidR="005122B8">
        <w:t>зличными социальными системами.</w:t>
      </w:r>
    </w:p>
    <w:p w:rsidR="00B23C24" w:rsidRPr="00B23C24" w:rsidRDefault="00B23C24" w:rsidP="005122B8">
      <w:pPr>
        <w:pStyle w:val="1"/>
      </w:pPr>
      <w:bookmarkStart w:id="98" w:name="_Toc246522507"/>
      <w:bookmarkStart w:id="99" w:name="_Toc247021359"/>
      <w:r w:rsidRPr="00B23C24">
        <w:t>Распад СССР и образование СНГ.</w:t>
      </w:r>
      <w:bookmarkEnd w:id="98"/>
      <w:bookmarkEnd w:id="99"/>
    </w:p>
    <w:p w:rsidR="00B23C24" w:rsidRPr="00B23C24" w:rsidRDefault="00B23C24" w:rsidP="00B23C24">
      <w:pPr>
        <w:pStyle w:val="2"/>
      </w:pPr>
      <w:r w:rsidRPr="00B23C24">
        <w:t>После того как Союзный центр исчерпал возможности приостановить центробежный процесс, IV съезд народных депутатов СССР (декабрь 1990 г.) принял постановление о проведении всесоюзного референдума для решения вопроса о дальнейшем существовании Советского Союза. По результатам референдума 17 марта 1991 г. 76,4% населения высказалось за сохранение СССР. Но в переговорах с Президентом СССР М. С. Горбачевым по выработке нового Союзного договора согласились участвовать руководители только 9 республик.</w:t>
      </w:r>
    </w:p>
    <w:p w:rsidR="00B23C24" w:rsidRPr="00B23C24" w:rsidRDefault="00B23C24" w:rsidP="00B23C24">
      <w:pPr>
        <w:pStyle w:val="2"/>
      </w:pPr>
      <w:r w:rsidRPr="00B23C24">
        <w:t xml:space="preserve">23 апреля 1991 г. в заявлении Президента СССР и руководителей высших государственных органов союзных республик («9 +1») было сказано, что каждая республика это суверенное государство, а новый Союз должен стать союзом суверенных государств. Лидеры 9 республик под </w:t>
      </w:r>
      <w:r w:rsidRPr="00B23C24">
        <w:lastRenderedPageBreak/>
        <w:t>председательством Президента СССР в подмосковной усадьбе Ново-Огарево занялись выработкой Союзного договора. Подписание договора было назначено на 20 августа 1991 г.</w:t>
      </w:r>
    </w:p>
    <w:p w:rsidR="00B23C24" w:rsidRPr="00B23C24" w:rsidRDefault="00B23C24" w:rsidP="00B23C24">
      <w:pPr>
        <w:pStyle w:val="2"/>
      </w:pPr>
      <w:r w:rsidRPr="00B23C24">
        <w:t>Публикация и обсуждение проекта нового союзного договора углубили раскол в обществе. Приверженцы М. С. Горбачева видели в этом акте возможность снижения уровня конфронтации и предотвращения опасности гражданской войны в стране. Но были силы, недовольные проектом договора. Этот документ расценивался ими как результат капитуляции центра перед требованиями национал-сепаратистских сил в республиках. За несколько дней до подписания нового союзного договора силами оппозиции была предпринята попытка положить конец политике реформ и остановить развал государства.</w:t>
      </w:r>
    </w:p>
    <w:p w:rsidR="00B23C24" w:rsidRPr="00B23C24" w:rsidRDefault="00B23C24" w:rsidP="00B23C24">
      <w:pPr>
        <w:pStyle w:val="2"/>
      </w:pPr>
      <w:r w:rsidRPr="00B23C24">
        <w:t>В ночь на 19 августа Президент СССР М. С. Горбачев был отстранен от власти. Группа государственных деятелей заявила о невозможности М. С. Горбачева в связи с состоянием его здоровья исполнять президентские обязанности. В стране вводилось чрезвычайное положение. Было объявлено о создании ГКЧП - Государственного комитета по чрезвычайному положению в СССР. Его главной задачей было восстановление порядков, существовавших в СССР до 1985 г.</w:t>
      </w:r>
    </w:p>
    <w:p w:rsidR="00B23C24" w:rsidRPr="00B23C24" w:rsidRDefault="00B23C24" w:rsidP="00B23C24">
      <w:pPr>
        <w:pStyle w:val="2"/>
      </w:pPr>
      <w:r w:rsidRPr="00B23C24">
        <w:t>Центром августовских событий стала Москва. В город были введены войска. Но Президент России Б. Н. Ельцин призвал граждан поддержать законно избранные власти.</w:t>
      </w:r>
    </w:p>
    <w:p w:rsidR="00B23C24" w:rsidRPr="00B23C24" w:rsidRDefault="00B23C24" w:rsidP="00B23C24">
      <w:pPr>
        <w:pStyle w:val="2"/>
      </w:pPr>
      <w:r w:rsidRPr="00B23C24">
        <w:t>Действия ГКЧП были расценены им как антиконституционный переворот. 22 августа члены ГКЧП были арестованы. Одним из указов Б. Н. Ельцина запрещалась деятельность КПСС.</w:t>
      </w:r>
    </w:p>
    <w:p w:rsidR="00B23C24" w:rsidRPr="00B23C24" w:rsidRDefault="00B23C24" w:rsidP="00B23C24">
      <w:pPr>
        <w:pStyle w:val="2"/>
      </w:pPr>
      <w:r w:rsidRPr="00B23C24">
        <w:t xml:space="preserve">В декабре 1991 г. в Беловежской пуще (Белоруссия) состоялось совещание руководителей России, Украины и Белоруссии. 8 декабря они </w:t>
      </w:r>
      <w:r w:rsidRPr="00B23C24">
        <w:lastRenderedPageBreak/>
        <w:t>заявили о прекращении действия Союзного договора 1922 г. Распад СССР стал фактом. 25 декабря 1991 г. М. С. Горбачев сложил с себя полномочия Президента СССР.</w:t>
      </w:r>
    </w:p>
    <w:p w:rsidR="00B23C24" w:rsidRPr="00B23C24" w:rsidRDefault="00B23C24" w:rsidP="00B23C24">
      <w:pPr>
        <w:pStyle w:val="2"/>
      </w:pPr>
      <w:r w:rsidRPr="00B23C24">
        <w:t>После распада СССР, бывшие республики учреди</w:t>
      </w:r>
      <w:r w:rsidRPr="00B23C24">
        <w:softHyphen/>
        <w:t>ли Содружество Независимых Государств (СНГ), сразу же заявив, что последнее — не государство и не националь</w:t>
      </w:r>
      <w:r w:rsidRPr="00B23C24">
        <w:softHyphen/>
        <w:t>ное образование. Цель СНГ — облегчить переход бывших республик в качественно новое состояние. Его основная функция — согласование политики государств-членов в об</w:t>
      </w:r>
      <w:r w:rsidRPr="00B23C24">
        <w:softHyphen/>
        <w:t>ластях, представляющих взаимный интерес.</w:t>
      </w:r>
    </w:p>
    <w:p w:rsidR="00B23C24" w:rsidRPr="00B23C24" w:rsidRDefault="00B23C24" w:rsidP="00B23C24">
      <w:pPr>
        <w:pStyle w:val="2"/>
      </w:pPr>
      <w:r w:rsidRPr="00B23C24">
        <w:t>К этому времени интересы бывших республик совпали в главном — в стремлении как можно быстрее завершить процесс собственной суверенизации. Каждая из них хотела максимально наполнить "материальным" содержанием свои права — на собственность, бюджет, налоги и т. д. Каждая мечтала о самостоятельной внешнеэкономической политике, о скорейшем дипломатическом признании внешним миром.</w:t>
      </w:r>
    </w:p>
    <w:p w:rsidR="00B23C24" w:rsidRPr="00B23C24" w:rsidRDefault="00B23C24" w:rsidP="005122B8">
      <w:pPr>
        <w:pStyle w:val="1"/>
      </w:pPr>
      <w:bookmarkStart w:id="100" w:name="_Toc246522508"/>
      <w:bookmarkStart w:id="101" w:name="_Toc247021360"/>
      <w:r w:rsidRPr="00B23C24">
        <w:t>Внутренняя политика России в 1991-1999 годах</w:t>
      </w:r>
      <w:bookmarkEnd w:id="100"/>
      <w:bookmarkEnd w:id="101"/>
    </w:p>
    <w:p w:rsidR="00B23C24" w:rsidRPr="00B23C24" w:rsidRDefault="00B23C24" w:rsidP="00B23C24">
      <w:pPr>
        <w:pStyle w:val="2"/>
      </w:pPr>
      <w:r w:rsidRPr="00B23C24">
        <w:t>После распада Советского Союза перед российским руковод</w:t>
      </w:r>
      <w:r w:rsidRPr="00B23C24">
        <w:softHyphen/>
        <w:t>ством остро встала задача сохранения государственного единства. Практически все российские автономии сразу же заявили о своем суверенитете, а некоторые из них (Татар</w:t>
      </w:r>
      <w:r w:rsidRPr="00B23C24">
        <w:softHyphen/>
        <w:t>стан, Башкортостан, Якутия и Чечня) даже взяли курс на выход из состава Российской Федерации.</w:t>
      </w:r>
    </w:p>
    <w:p w:rsidR="00B23C24" w:rsidRPr="00B23C24" w:rsidRDefault="00B23C24" w:rsidP="00B23C24">
      <w:pPr>
        <w:pStyle w:val="2"/>
      </w:pPr>
      <w:r w:rsidRPr="00B23C24">
        <w:t>В сложившейся обстановке с большим трудом удалось 31 марта 1992 года подписать Федеративный договор, определяв</w:t>
      </w:r>
      <w:r w:rsidRPr="00B23C24">
        <w:softHyphen/>
        <w:t xml:space="preserve">ший характер взаимоотношений между субъектами Российской Федерации (республики, края, области, округа, а также Москва и Санкт-Петербург), обозначавший </w:t>
      </w:r>
      <w:r w:rsidRPr="00B23C24">
        <w:lastRenderedPageBreak/>
        <w:t>и границы государства. К дого</w:t>
      </w:r>
      <w:r w:rsidRPr="00B23C24">
        <w:softHyphen/>
        <w:t>вору не присоединились лишь Чечня и Татарстан. Он был одобрен VI съездом народных депутатов и стал началом конституционной реформы в России.</w:t>
      </w:r>
    </w:p>
    <w:p w:rsidR="00B23C24" w:rsidRPr="00B23C24" w:rsidRDefault="00B23C24" w:rsidP="00B23C24">
      <w:pPr>
        <w:pStyle w:val="2"/>
      </w:pPr>
      <w:r w:rsidRPr="00B23C24">
        <w:t>В новой Кон</w:t>
      </w:r>
      <w:r w:rsidRPr="00B23C24">
        <w:softHyphen/>
        <w:t>ституции России президент</w:t>
      </w:r>
      <w:r w:rsidRPr="00B23C24">
        <w:softHyphen/>
        <w:t>ской командой был предложен Проект, который предусматривал наличие «сильной» президентской республики. Представители Верховного Со</w:t>
      </w:r>
      <w:r w:rsidRPr="00B23C24">
        <w:softHyphen/>
        <w:t>вета, наоборот, настаивали на концепции «сильного» парламента.</w:t>
      </w:r>
    </w:p>
    <w:p w:rsidR="00B23C24" w:rsidRPr="00B23C24" w:rsidRDefault="00B23C24" w:rsidP="00B23C24">
      <w:pPr>
        <w:pStyle w:val="2"/>
      </w:pPr>
      <w:r w:rsidRPr="00B23C24">
        <w:t>Отсутствие четко обозначенных конституционных положе</w:t>
      </w:r>
      <w:r w:rsidRPr="00B23C24">
        <w:softHyphen/>
        <w:t>ний, касающихся властных структур государства, привели к обострению отношений прези</w:t>
      </w:r>
      <w:r w:rsidRPr="00B23C24">
        <w:softHyphen/>
        <w:t xml:space="preserve">дента и парламента. Сложилось своеобразное двоевластие. </w:t>
      </w:r>
    </w:p>
    <w:p w:rsidR="00B23C24" w:rsidRPr="00B23C24" w:rsidRDefault="00B23C24" w:rsidP="00B23C24">
      <w:pPr>
        <w:pStyle w:val="2"/>
      </w:pPr>
      <w:r w:rsidRPr="00B23C24">
        <w:t>Президентская сторона, не желая упускать инициативу, вы</w:t>
      </w:r>
      <w:r w:rsidRPr="00B23C24">
        <w:softHyphen/>
        <w:t>ступила с предложением проведения референдума о доверии Пре</w:t>
      </w:r>
      <w:r w:rsidRPr="00B23C24">
        <w:softHyphen/>
        <w:t>зиденту, его социально-экономической политике, о необходимос</w:t>
      </w:r>
      <w:r w:rsidRPr="00B23C24">
        <w:softHyphen/>
        <w:t>ти проведения досрочных президентских выборов и проведении перевыборов народных депутатов. Пред</w:t>
      </w:r>
      <w:r w:rsidRPr="00B23C24">
        <w:softHyphen/>
        <w:t>ложение на чем настаивала президентская сторона, не прошли. Это еще больше усилило по</w:t>
      </w:r>
      <w:r w:rsidRPr="00B23C24">
        <w:softHyphen/>
        <w:t>литическое противостояние, ни одна из сторон идти на уступки не пожелала. Открытая конфронтация в условиях назре</w:t>
      </w:r>
      <w:r w:rsidRPr="00B23C24">
        <w:softHyphen/>
        <w:t>вавшего внутриполитического кризиса становилась неизбежной.</w:t>
      </w:r>
    </w:p>
    <w:p w:rsidR="00B23C24" w:rsidRPr="00B23C24" w:rsidRDefault="00B23C24" w:rsidP="00B23C24">
      <w:pPr>
        <w:pStyle w:val="2"/>
      </w:pPr>
      <w:r w:rsidRPr="00B23C24">
        <w:t>В условиях этого опасного баланса сил и интересов Б.Н.Ель</w:t>
      </w:r>
      <w:r w:rsidRPr="00B23C24">
        <w:softHyphen/>
        <w:t>цин 21 сентября 1993 года издал указ о проведении конституци</w:t>
      </w:r>
      <w:r w:rsidRPr="00B23C24">
        <w:softHyphen/>
        <w:t>онной реформы, первым шагом к реализации, которой был рос</w:t>
      </w:r>
      <w:r w:rsidRPr="00B23C24">
        <w:softHyphen/>
        <w:t>пуск Верховного Совета (вопреки решениям референдума) и проведение в декабре нового референдума о новой конституции России, а также выборов в новые государственные органы власти. Верховный Совет, в свою очередь, обвинив президента в наруше</w:t>
      </w:r>
      <w:r w:rsidRPr="00B23C24">
        <w:softHyphen/>
        <w:t xml:space="preserve">нии конституции, объявил об отстранении </w:t>
      </w:r>
      <w:r w:rsidRPr="00B23C24">
        <w:lastRenderedPageBreak/>
        <w:t>его от должности. Обя</w:t>
      </w:r>
      <w:r w:rsidRPr="00B23C24">
        <w:softHyphen/>
        <w:t>занности главы государства временно возложил на себя вице-пре</w:t>
      </w:r>
      <w:r w:rsidRPr="00B23C24">
        <w:softHyphen/>
        <w:t xml:space="preserve">зидент А.В. Руцкой. </w:t>
      </w:r>
    </w:p>
    <w:p w:rsidR="00B23C24" w:rsidRPr="00B23C24" w:rsidRDefault="00B23C24" w:rsidP="00B23C24">
      <w:pPr>
        <w:pStyle w:val="2"/>
      </w:pPr>
      <w:r w:rsidRPr="00B23C24">
        <w:t>2 октября 1993 года по Москве прокатилась волна многочис</w:t>
      </w:r>
      <w:r w:rsidRPr="00B23C24">
        <w:softHyphen/>
        <w:t>ленных массовых демонстраций, организованных оппозицией. По призыву Руцкого 3 октября их сторонники начали штурм здания мос</w:t>
      </w:r>
      <w:r w:rsidRPr="00B23C24">
        <w:softHyphen/>
        <w:t>ковской мэрии и телецентра. В ответ Б.Н.Ельцин ввел в Москве чрезвычайное положение и ввел в столицу войска. 4 октября 1993 года по приказу президента танки обстреля</w:t>
      </w:r>
      <w:r w:rsidRPr="00B23C24">
        <w:softHyphen/>
        <w:t>ли боевыми снарядами Белый дом, где находилось несколько сотен его защитников. В резуль</w:t>
      </w:r>
      <w:r w:rsidRPr="00B23C24">
        <w:softHyphen/>
        <w:t>тате осады и обстрела здания, во второй половине дня 4 октября оно было захвачено, а оставшиеся в живых укрывавшиеся в нем депутаты Верховного Совета, в том числе и руководители сопротивления, были арестованы.</w:t>
      </w:r>
    </w:p>
    <w:p w:rsidR="00B23C24" w:rsidRPr="00B23C24" w:rsidRDefault="00B23C24" w:rsidP="00B23C24">
      <w:pPr>
        <w:pStyle w:val="2"/>
      </w:pPr>
      <w:r w:rsidRPr="00B23C24">
        <w:t>Силовое решение этого конфликта позволило Б.Н.Ельцину провести 22 декабря 1993 года выборы в двухпалатное Федераль</w:t>
      </w:r>
      <w:r w:rsidRPr="00B23C24">
        <w:softHyphen/>
        <w:t xml:space="preserve">ное Собрание (Совет Федерации и Государственную думу). </w:t>
      </w:r>
    </w:p>
    <w:p w:rsidR="00B23C24" w:rsidRPr="00B23C24" w:rsidRDefault="00B23C24" w:rsidP="00B23C24">
      <w:pPr>
        <w:pStyle w:val="2"/>
      </w:pPr>
      <w:r w:rsidRPr="00B23C24">
        <w:t>В ходе референдума была принята и новая Конституция России, согласно которой Российская Федерация становилась президентско-парламентской республикой. 28 апреля 1994 года представители органов исполнительной и законодательной власти, лидеры большинства политических партий, общественные деятели, представители духовенства, ру</w:t>
      </w:r>
      <w:r w:rsidRPr="00B23C24">
        <w:softHyphen/>
        <w:t>ководители субъектов федерации подписали Договор об общест</w:t>
      </w:r>
      <w:r w:rsidRPr="00B23C24">
        <w:softHyphen/>
        <w:t>венном согласии, что открывало перед Россией возможность до</w:t>
      </w:r>
      <w:r w:rsidRPr="00B23C24">
        <w:softHyphen/>
        <w:t>стижения политической стабильности в обществе.</w:t>
      </w:r>
    </w:p>
    <w:p w:rsidR="00B23C24" w:rsidRPr="00B23C24" w:rsidRDefault="00B23C24" w:rsidP="00B23C24">
      <w:pPr>
        <w:pStyle w:val="2"/>
      </w:pPr>
      <w:r w:rsidRPr="00B23C24">
        <w:t>17 декабря 1995 года, состо</w:t>
      </w:r>
      <w:r w:rsidRPr="00B23C24">
        <w:softHyphen/>
        <w:t>ялись выборы нового парламента Российской Федерации</w:t>
      </w:r>
    </w:p>
    <w:p w:rsidR="00B23C24" w:rsidRPr="00B23C24" w:rsidRDefault="00B23C24" w:rsidP="00B23C24">
      <w:pPr>
        <w:pStyle w:val="2"/>
      </w:pPr>
      <w:r w:rsidRPr="00B23C24">
        <w:t>Летом 1996 года состоялись новые выборы президента Рос</w:t>
      </w:r>
      <w:r w:rsidRPr="00B23C24">
        <w:softHyphen/>
        <w:t xml:space="preserve">сийской Федерации. Кандидатуру Б.Н.Ельцина поддержали избиратели, а 9 августа </w:t>
      </w:r>
      <w:r w:rsidRPr="00B23C24">
        <w:lastRenderedPageBreak/>
        <w:t>1996 года состоялась процедура вступления Б.Н.Ельцина в должность президента Российской Федерации.</w:t>
      </w:r>
    </w:p>
    <w:p w:rsidR="00B23C24" w:rsidRPr="00B23C24" w:rsidRDefault="00B23C24" w:rsidP="00B23C24">
      <w:pPr>
        <w:pStyle w:val="2"/>
      </w:pPr>
      <w:r w:rsidRPr="00B23C24">
        <w:t>В декабре 1994 года начался вооруженный конфликт в Чечне. Это привело к многочислен</w:t>
      </w:r>
      <w:r w:rsidRPr="00B23C24">
        <w:softHyphen/>
        <w:t>ным жертвам с обеих сторон и резко усилило политическую и эконо</w:t>
      </w:r>
      <w:r w:rsidRPr="00B23C24">
        <w:softHyphen/>
        <w:t>мическую напряженность в стране. В Чечне развернулись настоящие боевые действия, сопровождавшиеся многочисленными террористически</w:t>
      </w:r>
      <w:r w:rsidRPr="00B23C24">
        <w:softHyphen/>
        <w:t xml:space="preserve">ми диверсионными акциями за ее пределами. </w:t>
      </w:r>
    </w:p>
    <w:p w:rsidR="00B23C24" w:rsidRPr="00B23C24" w:rsidRDefault="00B23C24" w:rsidP="00B23C24">
      <w:pPr>
        <w:pStyle w:val="2"/>
      </w:pPr>
      <w:r w:rsidRPr="00B23C24">
        <w:t xml:space="preserve">В августе 1996 года, президент Б.Н.Ельцин поручил секретарю Совета безопасности А.И.Лебедю начать переговоры об окончании войны. Вскоре российские войска начали покидать зону боевых действий. </w:t>
      </w:r>
    </w:p>
    <w:p w:rsidR="00B23C24" w:rsidRPr="00B23C24" w:rsidRDefault="00B23C24" w:rsidP="00B23C24">
      <w:pPr>
        <w:pStyle w:val="2"/>
      </w:pPr>
      <w:r w:rsidRPr="00B23C24">
        <w:t>"В результате ельцинской эры разгромлены все ос</w:t>
      </w:r>
      <w:r w:rsidRPr="00B23C24">
        <w:softHyphen/>
        <w:t>новные направления нашей государственности, народно-хозяйственной, культурной и нравственной жизни. Ничего не осталось такого, что не бы</w:t>
      </w:r>
      <w:r w:rsidRPr="00B23C24">
        <w:softHyphen/>
        <w:t>ло бы разграблено и разворовано. Вот среди этих руин мы сегодня живем и ищем выход". В этих условиях 31 декабря 1999 года, по рекомен</w:t>
      </w:r>
      <w:r w:rsidRPr="00B23C24">
        <w:softHyphen/>
        <w:t>дации своего окружения, президент Ельцин заявил о своей добровольной отставке и возложении своих обязанностей на премьер-министра В. Пути</w:t>
      </w:r>
      <w:r w:rsidRPr="00B23C24">
        <w:softHyphen/>
        <w:t>на. 26 марта 2000 года состоялись выборы нового Президента России.</w:t>
      </w:r>
    </w:p>
    <w:p w:rsidR="00B23C24" w:rsidRPr="00B23C24" w:rsidRDefault="00B23C24" w:rsidP="005122B8">
      <w:pPr>
        <w:pStyle w:val="1"/>
      </w:pPr>
      <w:bookmarkStart w:id="102" w:name="_Toc246522509"/>
      <w:bookmarkStart w:id="103" w:name="_Toc247021361"/>
      <w:r w:rsidRPr="00B23C24">
        <w:t>Россия в 2000-2008 годах.</w:t>
      </w:r>
      <w:bookmarkEnd w:id="102"/>
      <w:bookmarkEnd w:id="103"/>
    </w:p>
    <w:p w:rsidR="00B23C24" w:rsidRPr="00B23C24" w:rsidRDefault="00B23C24" w:rsidP="00B23C24">
      <w:pPr>
        <w:pStyle w:val="2"/>
      </w:pPr>
      <w:r w:rsidRPr="00B23C24">
        <w:t xml:space="preserve">26 марта 2000 г. на всероссийских выборах В. В. Путин был избран Президентом Российской Федерации. Приход к власти В. В. Путина совпал со сложной ситуацией, сложившейся в стране. Кризис экономики и социальных структур приобрел экстремальные формы. Отчуждение населения от власти приближалось к критическому уровню. Разрушение </w:t>
      </w:r>
      <w:r w:rsidRPr="00B23C24">
        <w:lastRenderedPageBreak/>
        <w:t>административной вертикали сделало вероятным распад российской государственности.</w:t>
      </w:r>
    </w:p>
    <w:p w:rsidR="00B23C24" w:rsidRPr="00B23C24" w:rsidRDefault="00B23C24" w:rsidP="00B23C24">
      <w:pPr>
        <w:pStyle w:val="2"/>
      </w:pPr>
      <w:r w:rsidRPr="00B23C24">
        <w:t>Серьезно были подорваны внешнеполитические позиции России. В. В. Путину предстояло восстановить российскую государственность и правопорядок, оздоровить социальную обстановку в стране, разрешить конфликты между законодательной и исполнительной ветвями власти.</w:t>
      </w:r>
    </w:p>
    <w:p w:rsidR="00B23C24" w:rsidRPr="00B23C24" w:rsidRDefault="00B23C24" w:rsidP="00B23C24">
      <w:pPr>
        <w:pStyle w:val="2"/>
      </w:pPr>
      <w:r w:rsidRPr="00B23C24">
        <w:t>Для этого была разработана и реализована достаточно нестандартная программа действий. В качестве основной проблемы было избрано преодоление болезненной реакции общества на утрату статус великой державы, на возможность дальнейшего расчленения страны, на пренебрежительное отношение к Российскому государству со стороны США, других европейских государств и государств, входивших в состав СССР, а затем ставших независимыми. К 2001 г. определились главные черты политического курса В. В. Путина. Во-первых, это готовность продолжить решительные действия по пресечению попыток подорвать территориальную целостность страны.</w:t>
      </w:r>
    </w:p>
    <w:p w:rsidR="00B23C24" w:rsidRPr="00B23C24" w:rsidRDefault="00B23C24" w:rsidP="00B23C24">
      <w:pPr>
        <w:pStyle w:val="2"/>
      </w:pPr>
      <w:r w:rsidRPr="00B23C24">
        <w:t xml:space="preserve">Во-вторых, это твердость при защите внешнеполитических интересов России. </w:t>
      </w:r>
    </w:p>
    <w:p w:rsidR="00B23C24" w:rsidRPr="00B23C24" w:rsidRDefault="00B23C24" w:rsidP="00B23C24">
      <w:pPr>
        <w:pStyle w:val="2"/>
      </w:pPr>
      <w:r w:rsidRPr="00B23C24">
        <w:t>В-третьих, это намерение восстановить разрушенную вертикаль власти и тем самым упрочить управляемость страны. В этих целях была проведена целая серия административных реформ. Были сформированы 7 федеральных округов. Был изменен порядок формирования верхней палаты Федерального Собрания - Совета Федерации, представляющего интересы регионов. Но проблема взаимоотношений центра и регионов по-прежнему пока не нашла кардинального решения.</w:t>
      </w:r>
    </w:p>
    <w:p w:rsidR="00B23C24" w:rsidRPr="00B23C24" w:rsidRDefault="00B23C24" w:rsidP="00B23C24">
      <w:pPr>
        <w:pStyle w:val="2"/>
      </w:pPr>
      <w:r w:rsidRPr="00B23C24">
        <w:t xml:space="preserve">В-четвертых, это усилия по дальнейшей стабилизации политической системы. В результате принятых мер была достигнута определенная </w:t>
      </w:r>
      <w:r w:rsidRPr="00B23C24">
        <w:lastRenderedPageBreak/>
        <w:t>стабильность. Но ситуация остается и ныне непростой. Позитивную роль сыграло повышение в 1999 г. мировых цен на энергоносители, в первую очередь на нефть и нефтепродукты. В новом тысячелетии наметился рост ВВП и объема промышленного производства. Но в стране сохраняются тревожные факторы, которые могут оказаться неблагоприятными для будущего развития страны.</w:t>
      </w:r>
    </w:p>
    <w:p w:rsidR="004B5F49" w:rsidRDefault="00B23C24" w:rsidP="00CD41C7">
      <w:pPr>
        <w:pStyle w:val="2"/>
      </w:pPr>
      <w:r w:rsidRPr="00B23C24">
        <w:t>Так, большинство производимых в стране товаров продолжают по качеству отставать от зарубежных. Технологический и машинный парк устарел и требует замены. Проблемным остается вопрос нахождения источников для инвестиций и правильного их использования.</w:t>
      </w:r>
    </w:p>
    <w:p w:rsidR="00292777" w:rsidRDefault="002C0A9B" w:rsidP="002C0A9B">
      <w:pPr>
        <w:pStyle w:val="1"/>
        <w:numPr>
          <w:ilvl w:val="0"/>
          <w:numId w:val="0"/>
        </w:numPr>
        <w:ind w:left="360"/>
      </w:pPr>
      <w:bookmarkStart w:id="104" w:name="_Toc247021362"/>
      <w:r>
        <w:t>Список литературы:</w:t>
      </w:r>
      <w:bookmarkEnd w:id="104"/>
    </w:p>
    <w:p w:rsidR="00D4360D" w:rsidRDefault="002C0A9B" w:rsidP="00DA7B2F">
      <w:pPr>
        <w:pStyle w:val="2"/>
        <w:numPr>
          <w:ilvl w:val="0"/>
          <w:numId w:val="4"/>
        </w:numPr>
        <w:ind w:left="567"/>
      </w:pPr>
      <w:r>
        <w:t>Большая энциклопедия школьника. История/Новиков С.В. и др. – М.: СЛОВО, Эксмо, 2006. – 640с.</w:t>
      </w:r>
    </w:p>
    <w:p w:rsidR="00D4360D" w:rsidRDefault="00D4360D" w:rsidP="00DA7B2F">
      <w:pPr>
        <w:pStyle w:val="2"/>
        <w:numPr>
          <w:ilvl w:val="0"/>
          <w:numId w:val="4"/>
        </w:numPr>
        <w:ind w:left="567"/>
      </w:pPr>
      <w:r>
        <w:t>Мунчаев Ш.М., Устинов В.М. История России: Уч. для вуз. – 3-е изд., изм. и доп. – М.: Издательство НОРМА, 2003. – 768с.</w:t>
      </w:r>
    </w:p>
    <w:p w:rsidR="002C0A9B" w:rsidRDefault="002C0A9B" w:rsidP="00DA7B2F">
      <w:pPr>
        <w:pStyle w:val="2"/>
        <w:numPr>
          <w:ilvl w:val="0"/>
          <w:numId w:val="4"/>
        </w:numPr>
        <w:ind w:left="567"/>
      </w:pPr>
      <w:r>
        <w:t>Справочник абитуриента. .С.В Новикова. М.:СЛОВО, 1998. – 736 с.</w:t>
      </w:r>
    </w:p>
    <w:p w:rsidR="00D4360D" w:rsidRPr="00D4360D" w:rsidRDefault="00D4360D" w:rsidP="00DA7B2F">
      <w:pPr>
        <w:pStyle w:val="2"/>
        <w:numPr>
          <w:ilvl w:val="0"/>
          <w:numId w:val="4"/>
        </w:numPr>
        <w:ind w:left="567"/>
      </w:pPr>
      <w:r>
        <w:t>В.И. Яргулян. Отечественная история с древнейших времен до начало ХХ</w:t>
      </w:r>
      <w:r>
        <w:rPr>
          <w:lang w:val="en-US"/>
        </w:rPr>
        <w:t>I</w:t>
      </w:r>
      <w:r w:rsidRPr="00D4360D">
        <w:t xml:space="preserve"> </w:t>
      </w:r>
      <w:r>
        <w:t>века. Уч. пособ. Краснодар: ИМСИТ, 2005-184с.</w:t>
      </w:r>
    </w:p>
    <w:sectPr w:rsidR="00D4360D" w:rsidRPr="00D4360D" w:rsidSect="00B81B18">
      <w:type w:val="continuous"/>
      <w:pgSz w:w="11907" w:h="16839" w:code="9"/>
      <w:pgMar w:top="1440" w:right="1440" w:bottom="1440" w:left="1440" w:header="709" w:footer="709"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300" w:rsidRDefault="00BF1300">
      <w:r>
        <w:separator/>
      </w:r>
    </w:p>
  </w:endnote>
  <w:endnote w:type="continuationSeparator" w:id="1">
    <w:p w:rsidR="00BF1300" w:rsidRDefault="00BF13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C24" w:rsidRDefault="00B23C24">
    <w:pPr>
      <w:pStyle w:val="ab"/>
      <w:jc w:val="center"/>
      <w:rPr>
        <w:rFonts w:asciiTheme="majorHAnsi" w:hAnsiTheme="majorHAnsi"/>
        <w:sz w:val="28"/>
        <w:szCs w:val="28"/>
      </w:rPr>
    </w:pPr>
  </w:p>
  <w:p w:rsidR="00B23C24" w:rsidRDefault="00B23C24">
    <w:pPr>
      <w:pStyle w:val="ab"/>
      <w:jc w:val="center"/>
      <w:rPr>
        <w:rFonts w:asciiTheme="majorHAnsi" w:hAnsiTheme="majorHAnsi"/>
        <w:sz w:val="28"/>
        <w:szCs w:val="28"/>
      </w:rPr>
    </w:pPr>
    <w:r>
      <w:rPr>
        <w:rFonts w:asciiTheme="majorHAnsi" w:hAnsiTheme="majorHAnsi"/>
        <w:sz w:val="28"/>
        <w:szCs w:val="28"/>
      </w:rPr>
      <w:t xml:space="preserve">~ </w:t>
    </w:r>
    <w:fldSimple w:instr=" PAGE    \* MERGEFORMAT ">
      <w:r w:rsidR="009D6983" w:rsidRPr="009D6983">
        <w:rPr>
          <w:rFonts w:asciiTheme="majorHAnsi" w:hAnsiTheme="majorHAnsi"/>
          <w:noProof/>
          <w:sz w:val="28"/>
          <w:szCs w:val="28"/>
        </w:rPr>
        <w:t>1</w:t>
      </w:r>
    </w:fldSimple>
    <w:r>
      <w:rPr>
        <w:rFonts w:asciiTheme="majorHAnsi" w:hAnsiTheme="majorHAnsi"/>
        <w:sz w:val="28"/>
        <w:szCs w:val="28"/>
      </w:rPr>
      <w:t xml:space="preserve"> ~</w:t>
    </w:r>
  </w:p>
  <w:p w:rsidR="00B23C24" w:rsidRPr="003B155A" w:rsidRDefault="00B23C24" w:rsidP="003B155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300" w:rsidRDefault="00BF1300">
      <w:r>
        <w:separator/>
      </w:r>
    </w:p>
  </w:footnote>
  <w:footnote w:type="continuationSeparator" w:id="1">
    <w:p w:rsidR="00BF1300" w:rsidRDefault="00BF1300">
      <w:r>
        <w:continuationSeparator/>
      </w:r>
    </w:p>
  </w:footnote>
  <w:footnote w:id="2">
    <w:p w:rsidR="00B23C24" w:rsidRDefault="00B23C24" w:rsidP="00B23C24">
      <w:pPr>
        <w:pStyle w:val="af3"/>
      </w:pPr>
      <w:r>
        <w:rPr>
          <w:rStyle w:val="af5"/>
        </w:rPr>
        <w:footnoteRef/>
      </w:r>
      <w:r>
        <w:t xml:space="preserve">  Данилов С.Ю., Никитин В.М. Очерки истории Отечества: Учебное пособие.- М.: Издательский дом  «Дашков и К», 2000.-С.134</w:t>
      </w:r>
    </w:p>
  </w:footnote>
  <w:footnote w:id="3">
    <w:p w:rsidR="00B23C24" w:rsidRDefault="00B23C24" w:rsidP="00B23C24">
      <w:pPr>
        <w:pStyle w:val="af3"/>
      </w:pPr>
      <w:r>
        <w:rPr>
          <w:rStyle w:val="af5"/>
        </w:rPr>
        <w:footnoteRef/>
      </w:r>
      <w:r>
        <w:t xml:space="preserve"> Данило С.Ю, История Отечества….. С. 135</w:t>
      </w:r>
    </w:p>
  </w:footnote>
  <w:footnote w:id="4">
    <w:p w:rsidR="00B23C24" w:rsidRDefault="00B23C24" w:rsidP="00B23C24">
      <w:pPr>
        <w:pStyle w:val="af3"/>
      </w:pPr>
      <w:r>
        <w:rPr>
          <w:rStyle w:val="af5"/>
        </w:rPr>
        <w:footnoteRef/>
      </w:r>
      <w:r>
        <w:t xml:space="preserve">   История  отечественного государства и права.  Ч.2:  Учебник /Под  ред. О.И.  Чистякова.- М.: Издательство БЕК, 1997.-С.369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91D3D"/>
    <w:multiLevelType w:val="hybridMultilevel"/>
    <w:tmpl w:val="D340F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930E0"/>
    <w:multiLevelType w:val="hybridMultilevel"/>
    <w:tmpl w:val="6388BC9A"/>
    <w:lvl w:ilvl="0" w:tplc="04190011">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86957B6"/>
    <w:multiLevelType w:val="singleLevel"/>
    <w:tmpl w:val="30348E7C"/>
    <w:lvl w:ilvl="0">
      <w:start w:val="8"/>
      <w:numFmt w:val="decimal"/>
      <w:lvlText w:val="%1"/>
      <w:legacy w:legacy="1" w:legacySpace="0" w:legacyIndent="173"/>
      <w:lvlJc w:val="left"/>
      <w:rPr>
        <w:rFonts w:ascii="Times New Roman" w:hAnsi="Times New Roman" w:cs="Times New Roman" w:hint="default"/>
      </w:rPr>
    </w:lvl>
  </w:abstractNum>
  <w:abstractNum w:abstractNumId="3">
    <w:nsid w:val="14E0098C"/>
    <w:multiLevelType w:val="hybridMultilevel"/>
    <w:tmpl w:val="B42A3D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2A2DA6"/>
    <w:multiLevelType w:val="hybridMultilevel"/>
    <w:tmpl w:val="0C3248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5E03FE5"/>
    <w:multiLevelType w:val="singleLevel"/>
    <w:tmpl w:val="37A4DFC2"/>
    <w:lvl w:ilvl="0">
      <w:start w:val="2"/>
      <w:numFmt w:val="decimal"/>
      <w:lvlText w:val="%1)"/>
      <w:legacy w:legacy="1" w:legacySpace="0" w:legacyIndent="274"/>
      <w:lvlJc w:val="left"/>
      <w:rPr>
        <w:rFonts w:ascii="Century Schoolbook" w:hAnsi="Century Schoolbook" w:hint="default"/>
      </w:rPr>
    </w:lvl>
  </w:abstractNum>
  <w:abstractNum w:abstractNumId="6">
    <w:nsid w:val="4481457B"/>
    <w:multiLevelType w:val="hybridMultilevel"/>
    <w:tmpl w:val="6EA672AA"/>
    <w:lvl w:ilvl="0">
      <w:start w:val="1"/>
      <w:numFmt w:val="decimal"/>
      <w:pStyle w:val="1"/>
      <w:lvlText w:val="%1."/>
      <w:lvlJc w:val="left"/>
      <w:pPr>
        <w:ind w:left="360" w:hanging="360"/>
      </w:pPr>
      <w:rPr>
        <w:color w:val="17365D" w:themeColor="text2" w:themeShade="BF"/>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463A5B4B"/>
    <w:multiLevelType w:val="hybridMultilevel"/>
    <w:tmpl w:val="FD683C50"/>
    <w:lvl w:ilvl="0" w:tplc="6FA8E676">
      <w:start w:val="1"/>
      <w:numFmt w:val="bullet"/>
      <w:lvlText w:val=""/>
      <w:lvlJc w:val="left"/>
      <w:pPr>
        <w:ind w:left="720" w:hanging="360"/>
      </w:pPr>
      <w:rPr>
        <w:rFonts w:ascii="Wingdings" w:hAnsi="Wingdings" w:hint="default"/>
        <w:sz w:val="18"/>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
    <w:nsid w:val="53DF6208"/>
    <w:multiLevelType w:val="hybridMultilevel"/>
    <w:tmpl w:val="C7467110"/>
    <w:lvl w:ilvl="0" w:tplc="7AB61606">
      <w:start w:val="1"/>
      <w:numFmt w:val="decimal"/>
      <w:lvlText w:val="%1."/>
      <w:lvlJc w:val="left"/>
      <w:pPr>
        <w:ind w:left="1429" w:hanging="360"/>
      </w:pPr>
      <w:rPr>
        <w:color w:val="0F243E" w:themeColor="text2" w:themeShade="80"/>
      </w:rPr>
    </w:lvl>
    <w:lvl w:ilvl="1" w:tplc="25BAB544" w:tentative="1">
      <w:start w:val="1"/>
      <w:numFmt w:val="lowerLetter"/>
      <w:lvlText w:val="%2."/>
      <w:lvlJc w:val="left"/>
      <w:pPr>
        <w:ind w:left="2149" w:hanging="360"/>
      </w:pPr>
    </w:lvl>
    <w:lvl w:ilvl="2" w:tplc="731A18DA" w:tentative="1">
      <w:start w:val="1"/>
      <w:numFmt w:val="lowerRoman"/>
      <w:lvlText w:val="%3."/>
      <w:lvlJc w:val="right"/>
      <w:pPr>
        <w:ind w:left="2869" w:hanging="180"/>
      </w:pPr>
    </w:lvl>
    <w:lvl w:ilvl="3" w:tplc="E5E08810" w:tentative="1">
      <w:start w:val="1"/>
      <w:numFmt w:val="decimal"/>
      <w:lvlText w:val="%4."/>
      <w:lvlJc w:val="left"/>
      <w:pPr>
        <w:ind w:left="3589" w:hanging="360"/>
      </w:pPr>
    </w:lvl>
    <w:lvl w:ilvl="4" w:tplc="37D41CAE" w:tentative="1">
      <w:start w:val="1"/>
      <w:numFmt w:val="lowerLetter"/>
      <w:lvlText w:val="%5."/>
      <w:lvlJc w:val="left"/>
      <w:pPr>
        <w:ind w:left="4309" w:hanging="360"/>
      </w:pPr>
    </w:lvl>
    <w:lvl w:ilvl="5" w:tplc="9C2A6EA4" w:tentative="1">
      <w:start w:val="1"/>
      <w:numFmt w:val="lowerRoman"/>
      <w:lvlText w:val="%6."/>
      <w:lvlJc w:val="right"/>
      <w:pPr>
        <w:ind w:left="5029" w:hanging="180"/>
      </w:pPr>
    </w:lvl>
    <w:lvl w:ilvl="6" w:tplc="E78802F6" w:tentative="1">
      <w:start w:val="1"/>
      <w:numFmt w:val="decimal"/>
      <w:lvlText w:val="%7."/>
      <w:lvlJc w:val="left"/>
      <w:pPr>
        <w:ind w:left="5749" w:hanging="360"/>
      </w:pPr>
    </w:lvl>
    <w:lvl w:ilvl="7" w:tplc="1422AC0E" w:tentative="1">
      <w:start w:val="1"/>
      <w:numFmt w:val="lowerLetter"/>
      <w:lvlText w:val="%8."/>
      <w:lvlJc w:val="left"/>
      <w:pPr>
        <w:ind w:left="6469" w:hanging="360"/>
      </w:pPr>
    </w:lvl>
    <w:lvl w:ilvl="8" w:tplc="374CCF54" w:tentative="1">
      <w:start w:val="1"/>
      <w:numFmt w:val="lowerRoman"/>
      <w:lvlText w:val="%9."/>
      <w:lvlJc w:val="right"/>
      <w:pPr>
        <w:ind w:left="7189" w:hanging="180"/>
      </w:pPr>
    </w:lvl>
  </w:abstractNum>
  <w:abstractNum w:abstractNumId="9">
    <w:nsid w:val="67700FC0"/>
    <w:multiLevelType w:val="hybridMultilevel"/>
    <w:tmpl w:val="8CA2ADF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CCB7DD7"/>
    <w:multiLevelType w:val="hybridMultilevel"/>
    <w:tmpl w:val="FF867E80"/>
    <w:lvl w:ilvl="0" w:tplc="F45AA938">
      <w:start w:val="1"/>
      <w:numFmt w:val="bullet"/>
      <w:lvlText w:val=""/>
      <w:lvlJc w:val="left"/>
      <w:pPr>
        <w:ind w:left="720" w:hanging="360"/>
      </w:pPr>
      <w:rPr>
        <w:rFonts w:ascii="Wingdings" w:hAnsi="Wingdings" w:hint="default"/>
        <w:sz w:val="18"/>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4"/>
  </w:num>
  <w:num w:numId="5">
    <w:abstractNumId w:val="3"/>
  </w:num>
  <w:num w:numId="6">
    <w:abstractNumId w:val="5"/>
  </w:num>
  <w:num w:numId="7">
    <w:abstractNumId w:val="10"/>
  </w:num>
  <w:num w:numId="8">
    <w:abstractNumId w:val="0"/>
  </w:num>
  <w:num w:numId="9">
    <w:abstractNumId w:val="2"/>
  </w:num>
  <w:num w:numId="10">
    <w:abstractNumId w:val="8"/>
  </w:num>
  <w:num w:numId="11">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9154"/>
  </w:hdrShapeDefaults>
  <w:footnotePr>
    <w:footnote w:id="0"/>
    <w:footnote w:id="1"/>
  </w:footnotePr>
  <w:endnotePr>
    <w:endnote w:id="0"/>
    <w:endnote w:id="1"/>
  </w:endnotePr>
  <w:compat>
    <w:spaceForUL/>
    <w:balanceSingleByteDoubleByteWidth/>
    <w:doNotLeaveBackslashAlone/>
    <w:ulTrailSpace/>
    <w:adjustLineHeightInTable/>
  </w:compat>
  <w:rsids>
    <w:rsidRoot w:val="00AF4429"/>
    <w:rsid w:val="000001FA"/>
    <w:rsid w:val="000036B6"/>
    <w:rsid w:val="00003DD3"/>
    <w:rsid w:val="000070B7"/>
    <w:rsid w:val="000152CE"/>
    <w:rsid w:val="00043A48"/>
    <w:rsid w:val="00052F65"/>
    <w:rsid w:val="00061818"/>
    <w:rsid w:val="00070479"/>
    <w:rsid w:val="00077D97"/>
    <w:rsid w:val="00087D39"/>
    <w:rsid w:val="000A4B8E"/>
    <w:rsid w:val="000A6344"/>
    <w:rsid w:val="000C0AE3"/>
    <w:rsid w:val="000D448F"/>
    <w:rsid w:val="000D537B"/>
    <w:rsid w:val="000D5ADE"/>
    <w:rsid w:val="000D7284"/>
    <w:rsid w:val="000F31D6"/>
    <w:rsid w:val="00122E6F"/>
    <w:rsid w:val="00124FE5"/>
    <w:rsid w:val="00142E6E"/>
    <w:rsid w:val="00150A81"/>
    <w:rsid w:val="00161C47"/>
    <w:rsid w:val="00172B8C"/>
    <w:rsid w:val="001766FD"/>
    <w:rsid w:val="0018129A"/>
    <w:rsid w:val="00181D29"/>
    <w:rsid w:val="001B3668"/>
    <w:rsid w:val="001E13B3"/>
    <w:rsid w:val="001F134E"/>
    <w:rsid w:val="00215269"/>
    <w:rsid w:val="002368A2"/>
    <w:rsid w:val="00237426"/>
    <w:rsid w:val="0024386F"/>
    <w:rsid w:val="00251DF0"/>
    <w:rsid w:val="00252039"/>
    <w:rsid w:val="0025578D"/>
    <w:rsid w:val="00282BA9"/>
    <w:rsid w:val="00287E82"/>
    <w:rsid w:val="00292777"/>
    <w:rsid w:val="002928EA"/>
    <w:rsid w:val="002A7EC4"/>
    <w:rsid w:val="002B0F54"/>
    <w:rsid w:val="002B20C3"/>
    <w:rsid w:val="002B516F"/>
    <w:rsid w:val="002C0A9B"/>
    <w:rsid w:val="002D0CB4"/>
    <w:rsid w:val="00306BB1"/>
    <w:rsid w:val="00312157"/>
    <w:rsid w:val="00327613"/>
    <w:rsid w:val="003303FF"/>
    <w:rsid w:val="003436B4"/>
    <w:rsid w:val="00362EDA"/>
    <w:rsid w:val="00376212"/>
    <w:rsid w:val="00394A74"/>
    <w:rsid w:val="003A4C8A"/>
    <w:rsid w:val="003A55D0"/>
    <w:rsid w:val="003B005B"/>
    <w:rsid w:val="003B155A"/>
    <w:rsid w:val="003D2215"/>
    <w:rsid w:val="003D6E3D"/>
    <w:rsid w:val="003D7E9B"/>
    <w:rsid w:val="003F4329"/>
    <w:rsid w:val="00400CFC"/>
    <w:rsid w:val="0040101C"/>
    <w:rsid w:val="00407493"/>
    <w:rsid w:val="004136F7"/>
    <w:rsid w:val="00413A74"/>
    <w:rsid w:val="00415AFC"/>
    <w:rsid w:val="00427AE8"/>
    <w:rsid w:val="004466D0"/>
    <w:rsid w:val="00472706"/>
    <w:rsid w:val="00487A08"/>
    <w:rsid w:val="004A028A"/>
    <w:rsid w:val="004A0A23"/>
    <w:rsid w:val="004A337E"/>
    <w:rsid w:val="004A7EF1"/>
    <w:rsid w:val="004B51BC"/>
    <w:rsid w:val="004B5F49"/>
    <w:rsid w:val="004D4F03"/>
    <w:rsid w:val="004E0FA2"/>
    <w:rsid w:val="004F0262"/>
    <w:rsid w:val="00511EEB"/>
    <w:rsid w:val="005122B8"/>
    <w:rsid w:val="00513E58"/>
    <w:rsid w:val="005144A1"/>
    <w:rsid w:val="00517CED"/>
    <w:rsid w:val="00520A3B"/>
    <w:rsid w:val="00526AD6"/>
    <w:rsid w:val="005336E4"/>
    <w:rsid w:val="00537F8A"/>
    <w:rsid w:val="00567DE9"/>
    <w:rsid w:val="005A1854"/>
    <w:rsid w:val="005A76C1"/>
    <w:rsid w:val="005B1EC0"/>
    <w:rsid w:val="005D2AA4"/>
    <w:rsid w:val="005D5407"/>
    <w:rsid w:val="005E1628"/>
    <w:rsid w:val="005E221F"/>
    <w:rsid w:val="006047A0"/>
    <w:rsid w:val="006053F9"/>
    <w:rsid w:val="00635BEA"/>
    <w:rsid w:val="0064541D"/>
    <w:rsid w:val="00655031"/>
    <w:rsid w:val="0066041A"/>
    <w:rsid w:val="00672119"/>
    <w:rsid w:val="006945CB"/>
    <w:rsid w:val="006C1339"/>
    <w:rsid w:val="006D3CA4"/>
    <w:rsid w:val="006E3D2D"/>
    <w:rsid w:val="006F072E"/>
    <w:rsid w:val="006F1E54"/>
    <w:rsid w:val="00715174"/>
    <w:rsid w:val="00722574"/>
    <w:rsid w:val="00746F96"/>
    <w:rsid w:val="007520B9"/>
    <w:rsid w:val="0075604B"/>
    <w:rsid w:val="00756414"/>
    <w:rsid w:val="00756487"/>
    <w:rsid w:val="0076121D"/>
    <w:rsid w:val="00762CDF"/>
    <w:rsid w:val="007638B0"/>
    <w:rsid w:val="007671F3"/>
    <w:rsid w:val="007701BA"/>
    <w:rsid w:val="007724D2"/>
    <w:rsid w:val="007844FA"/>
    <w:rsid w:val="007B0AA5"/>
    <w:rsid w:val="007B5C01"/>
    <w:rsid w:val="007C258A"/>
    <w:rsid w:val="007F5B8F"/>
    <w:rsid w:val="0080285F"/>
    <w:rsid w:val="00813CBB"/>
    <w:rsid w:val="00813DA9"/>
    <w:rsid w:val="00821D0B"/>
    <w:rsid w:val="00832767"/>
    <w:rsid w:val="008742E5"/>
    <w:rsid w:val="008848D1"/>
    <w:rsid w:val="00890E92"/>
    <w:rsid w:val="00891BB1"/>
    <w:rsid w:val="008B7866"/>
    <w:rsid w:val="008E15BD"/>
    <w:rsid w:val="009051AB"/>
    <w:rsid w:val="00936B15"/>
    <w:rsid w:val="00941E41"/>
    <w:rsid w:val="00953AC7"/>
    <w:rsid w:val="009604E5"/>
    <w:rsid w:val="00965C9F"/>
    <w:rsid w:val="009700E5"/>
    <w:rsid w:val="0097135B"/>
    <w:rsid w:val="00972088"/>
    <w:rsid w:val="00976F05"/>
    <w:rsid w:val="00980A9E"/>
    <w:rsid w:val="00992AA3"/>
    <w:rsid w:val="009B2F05"/>
    <w:rsid w:val="009C72E1"/>
    <w:rsid w:val="009D0E9B"/>
    <w:rsid w:val="009D6983"/>
    <w:rsid w:val="009E0357"/>
    <w:rsid w:val="009E72AB"/>
    <w:rsid w:val="009E7712"/>
    <w:rsid w:val="00A20B87"/>
    <w:rsid w:val="00A21B88"/>
    <w:rsid w:val="00A34DD2"/>
    <w:rsid w:val="00A36CEE"/>
    <w:rsid w:val="00A413D7"/>
    <w:rsid w:val="00A6364B"/>
    <w:rsid w:val="00A63B19"/>
    <w:rsid w:val="00AA75EB"/>
    <w:rsid w:val="00AB168F"/>
    <w:rsid w:val="00AC02CB"/>
    <w:rsid w:val="00AC5C1D"/>
    <w:rsid w:val="00AD19B9"/>
    <w:rsid w:val="00AD6547"/>
    <w:rsid w:val="00AF13CA"/>
    <w:rsid w:val="00AF4429"/>
    <w:rsid w:val="00AF786D"/>
    <w:rsid w:val="00B02A4D"/>
    <w:rsid w:val="00B23C24"/>
    <w:rsid w:val="00B4124B"/>
    <w:rsid w:val="00B41EF4"/>
    <w:rsid w:val="00B42CC2"/>
    <w:rsid w:val="00B54D0F"/>
    <w:rsid w:val="00B6272C"/>
    <w:rsid w:val="00B63E97"/>
    <w:rsid w:val="00B64229"/>
    <w:rsid w:val="00B71B68"/>
    <w:rsid w:val="00B81B18"/>
    <w:rsid w:val="00BA271C"/>
    <w:rsid w:val="00BC0331"/>
    <w:rsid w:val="00BC1A00"/>
    <w:rsid w:val="00BE4517"/>
    <w:rsid w:val="00BF1300"/>
    <w:rsid w:val="00BF4FCC"/>
    <w:rsid w:val="00C026B0"/>
    <w:rsid w:val="00C142EB"/>
    <w:rsid w:val="00C231F3"/>
    <w:rsid w:val="00C46C9C"/>
    <w:rsid w:val="00C73447"/>
    <w:rsid w:val="00C757C9"/>
    <w:rsid w:val="00C87516"/>
    <w:rsid w:val="00CA4BD6"/>
    <w:rsid w:val="00CB38D6"/>
    <w:rsid w:val="00CC614D"/>
    <w:rsid w:val="00CD41C7"/>
    <w:rsid w:val="00CE35A4"/>
    <w:rsid w:val="00D04993"/>
    <w:rsid w:val="00D4360D"/>
    <w:rsid w:val="00D54AD1"/>
    <w:rsid w:val="00D56364"/>
    <w:rsid w:val="00D71901"/>
    <w:rsid w:val="00D7280F"/>
    <w:rsid w:val="00DA7B2F"/>
    <w:rsid w:val="00DE2968"/>
    <w:rsid w:val="00DF56E9"/>
    <w:rsid w:val="00DF63A3"/>
    <w:rsid w:val="00E03D76"/>
    <w:rsid w:val="00E300F0"/>
    <w:rsid w:val="00E32BD7"/>
    <w:rsid w:val="00E34F5E"/>
    <w:rsid w:val="00E3563E"/>
    <w:rsid w:val="00E374EB"/>
    <w:rsid w:val="00E73ADF"/>
    <w:rsid w:val="00E80F0B"/>
    <w:rsid w:val="00E82F6B"/>
    <w:rsid w:val="00E96AF5"/>
    <w:rsid w:val="00E97926"/>
    <w:rsid w:val="00EA66CA"/>
    <w:rsid w:val="00EB21C2"/>
    <w:rsid w:val="00EB73CE"/>
    <w:rsid w:val="00ED43B4"/>
    <w:rsid w:val="00ED4B9A"/>
    <w:rsid w:val="00F23F20"/>
    <w:rsid w:val="00F33113"/>
    <w:rsid w:val="00F50DA3"/>
    <w:rsid w:val="00F51CEF"/>
    <w:rsid w:val="00F74ACA"/>
    <w:rsid w:val="00F76F75"/>
    <w:rsid w:val="00F77BD6"/>
    <w:rsid w:val="00F808D9"/>
    <w:rsid w:val="00FA06DD"/>
    <w:rsid w:val="00FA346A"/>
    <w:rsid w:val="00FA68A0"/>
    <w:rsid w:val="00FB160F"/>
    <w:rsid w:val="00FC3B9E"/>
    <w:rsid w:val="00FF3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AA3"/>
    <w:pPr>
      <w:widowControl w:val="0"/>
      <w:autoSpaceDE w:val="0"/>
      <w:autoSpaceDN w:val="0"/>
      <w:adjustRightInd w:val="0"/>
    </w:pPr>
    <w:rPr>
      <w:rFonts w:hAnsi="Arial Narrow"/>
      <w:sz w:val="24"/>
      <w:szCs w:val="24"/>
    </w:rPr>
  </w:style>
  <w:style w:type="paragraph" w:styleId="1">
    <w:name w:val="heading 1"/>
    <w:basedOn w:val="a"/>
    <w:next w:val="2"/>
    <w:link w:val="10"/>
    <w:uiPriority w:val="9"/>
    <w:qFormat/>
    <w:rsid w:val="001B3668"/>
    <w:pPr>
      <w:keepNext/>
      <w:widowControl/>
      <w:numPr>
        <w:numId w:val="3"/>
      </w:numPr>
      <w:spacing w:before="840" w:after="480"/>
      <w:jc w:val="center"/>
      <w:outlineLvl w:val="0"/>
    </w:pPr>
    <w:rPr>
      <w:rFonts w:ascii="Times New Roman Cyr" w:hAnsi="Times New Roman Cyr"/>
      <w:b/>
      <w:bCs/>
      <w:color w:val="17365D"/>
      <w:kern w:val="32"/>
      <w:sz w:val="32"/>
      <w:szCs w:val="32"/>
    </w:rPr>
  </w:style>
  <w:style w:type="paragraph" w:styleId="20">
    <w:name w:val="heading 2"/>
    <w:basedOn w:val="a"/>
    <w:next w:val="a"/>
    <w:link w:val="21"/>
    <w:uiPriority w:val="9"/>
    <w:unhideWhenUsed/>
    <w:qFormat/>
    <w:rsid w:val="00CD41C7"/>
    <w:pPr>
      <w:widowControl/>
      <w:autoSpaceDE/>
      <w:autoSpaceDN/>
      <w:adjustRightInd/>
      <w:spacing w:before="120" w:after="60"/>
      <w:ind w:firstLine="709"/>
      <w:contextualSpacing/>
      <w:jc w:val="both"/>
      <w:outlineLvl w:val="1"/>
    </w:pPr>
    <w:rPr>
      <w:rFonts w:asciiTheme="majorHAnsi" w:eastAsiaTheme="majorEastAsia" w:hAnsiTheme="majorHAnsi" w:cstheme="majorBidi"/>
      <w:smallCaps/>
      <w:color w:val="17365D" w:themeColor="text2" w:themeShade="BF"/>
      <w:spacing w:val="20"/>
      <w:sz w:val="28"/>
      <w:szCs w:val="28"/>
      <w:lang w:val="en-US" w:eastAsia="en-US" w:bidi="en-US"/>
    </w:rPr>
  </w:style>
  <w:style w:type="paragraph" w:styleId="3">
    <w:name w:val="heading 3"/>
    <w:basedOn w:val="a"/>
    <w:next w:val="a"/>
    <w:link w:val="30"/>
    <w:uiPriority w:val="9"/>
    <w:semiHidden/>
    <w:unhideWhenUsed/>
    <w:qFormat/>
    <w:rsid w:val="00CD41C7"/>
    <w:pPr>
      <w:widowControl/>
      <w:autoSpaceDE/>
      <w:autoSpaceDN/>
      <w:adjustRightInd/>
      <w:spacing w:before="120" w:after="60"/>
      <w:ind w:firstLine="709"/>
      <w:contextualSpacing/>
      <w:jc w:val="both"/>
      <w:outlineLvl w:val="2"/>
    </w:pPr>
    <w:rPr>
      <w:rFonts w:asciiTheme="majorHAnsi" w:eastAsiaTheme="majorEastAsia" w:hAnsiTheme="majorHAnsi" w:cstheme="majorBidi"/>
      <w:smallCaps/>
      <w:color w:val="1F497D" w:themeColor="text2"/>
      <w:spacing w:val="20"/>
      <w:lang w:val="en-US" w:eastAsia="en-US" w:bidi="en-US"/>
    </w:rPr>
  </w:style>
  <w:style w:type="paragraph" w:styleId="4">
    <w:name w:val="heading 4"/>
    <w:basedOn w:val="a"/>
    <w:next w:val="a"/>
    <w:link w:val="40"/>
    <w:uiPriority w:val="9"/>
    <w:semiHidden/>
    <w:unhideWhenUsed/>
    <w:qFormat/>
    <w:rsid w:val="00CD41C7"/>
    <w:pPr>
      <w:widowControl/>
      <w:pBdr>
        <w:bottom w:val="single" w:sz="4" w:space="1" w:color="71A0DC" w:themeColor="text2" w:themeTint="7F"/>
      </w:pBdr>
      <w:autoSpaceDE/>
      <w:autoSpaceDN/>
      <w:adjustRightInd/>
      <w:spacing w:before="200" w:after="100"/>
      <w:ind w:firstLine="709"/>
      <w:contextualSpacing/>
      <w:jc w:val="both"/>
      <w:outlineLvl w:val="3"/>
    </w:pPr>
    <w:rPr>
      <w:rFonts w:asciiTheme="majorHAnsi" w:eastAsiaTheme="majorEastAsia" w:hAnsiTheme="majorHAnsi" w:cstheme="majorBidi"/>
      <w:b/>
      <w:bCs/>
      <w:smallCaps/>
      <w:color w:val="3071C3" w:themeColor="text2" w:themeTint="BF"/>
      <w:spacing w:val="20"/>
      <w:szCs w:val="20"/>
      <w:lang w:val="en-US" w:eastAsia="en-US" w:bidi="en-US"/>
    </w:rPr>
  </w:style>
  <w:style w:type="paragraph" w:styleId="5">
    <w:name w:val="heading 5"/>
    <w:basedOn w:val="a"/>
    <w:next w:val="a"/>
    <w:link w:val="50"/>
    <w:uiPriority w:val="9"/>
    <w:semiHidden/>
    <w:unhideWhenUsed/>
    <w:qFormat/>
    <w:rsid w:val="00CD41C7"/>
    <w:pPr>
      <w:widowControl/>
      <w:pBdr>
        <w:bottom w:val="single" w:sz="4" w:space="1" w:color="548DD4" w:themeColor="text2" w:themeTint="99"/>
      </w:pBdr>
      <w:autoSpaceDE/>
      <w:autoSpaceDN/>
      <w:adjustRightInd/>
      <w:spacing w:before="200" w:after="100"/>
      <w:ind w:firstLine="709"/>
      <w:contextualSpacing/>
      <w:jc w:val="both"/>
      <w:outlineLvl w:val="4"/>
    </w:pPr>
    <w:rPr>
      <w:rFonts w:asciiTheme="majorHAnsi" w:eastAsiaTheme="majorEastAsia" w:hAnsiTheme="majorHAnsi" w:cstheme="majorBidi"/>
      <w:smallCaps/>
      <w:color w:val="3071C3" w:themeColor="text2" w:themeTint="BF"/>
      <w:spacing w:val="20"/>
      <w:szCs w:val="20"/>
      <w:lang w:val="en-US" w:eastAsia="en-US" w:bidi="en-US"/>
    </w:rPr>
  </w:style>
  <w:style w:type="paragraph" w:styleId="6">
    <w:name w:val="heading 6"/>
    <w:basedOn w:val="a"/>
    <w:next w:val="a"/>
    <w:link w:val="60"/>
    <w:uiPriority w:val="9"/>
    <w:semiHidden/>
    <w:unhideWhenUsed/>
    <w:qFormat/>
    <w:rsid w:val="00CD41C7"/>
    <w:pPr>
      <w:widowControl/>
      <w:pBdr>
        <w:bottom w:val="dotted" w:sz="8" w:space="1" w:color="938953" w:themeColor="background2" w:themeShade="7F"/>
      </w:pBdr>
      <w:autoSpaceDE/>
      <w:autoSpaceDN/>
      <w:adjustRightInd/>
      <w:spacing w:before="200" w:after="100"/>
      <w:ind w:firstLine="709"/>
      <w:contextualSpacing/>
      <w:jc w:val="both"/>
      <w:outlineLvl w:val="5"/>
    </w:pPr>
    <w:rPr>
      <w:rFonts w:asciiTheme="majorHAnsi" w:eastAsiaTheme="majorEastAsia" w:hAnsiTheme="majorHAnsi" w:cstheme="majorBidi"/>
      <w:smallCaps/>
      <w:color w:val="938953" w:themeColor="background2" w:themeShade="7F"/>
      <w:spacing w:val="20"/>
      <w:szCs w:val="20"/>
      <w:lang w:val="en-US" w:eastAsia="en-US" w:bidi="en-US"/>
    </w:rPr>
  </w:style>
  <w:style w:type="paragraph" w:styleId="7">
    <w:name w:val="heading 7"/>
    <w:basedOn w:val="a"/>
    <w:next w:val="a"/>
    <w:link w:val="70"/>
    <w:uiPriority w:val="9"/>
    <w:semiHidden/>
    <w:unhideWhenUsed/>
    <w:qFormat/>
    <w:rsid w:val="00CD41C7"/>
    <w:pPr>
      <w:widowControl/>
      <w:pBdr>
        <w:bottom w:val="dotted" w:sz="8" w:space="1" w:color="938953" w:themeColor="background2" w:themeShade="7F"/>
      </w:pBdr>
      <w:autoSpaceDE/>
      <w:autoSpaceDN/>
      <w:adjustRightInd/>
      <w:spacing w:before="200" w:after="100"/>
      <w:ind w:firstLine="709"/>
      <w:contextualSpacing/>
      <w:jc w:val="both"/>
      <w:outlineLvl w:val="6"/>
    </w:pPr>
    <w:rPr>
      <w:rFonts w:asciiTheme="majorHAnsi" w:eastAsiaTheme="majorEastAsia" w:hAnsiTheme="majorHAnsi" w:cstheme="majorBidi"/>
      <w:b/>
      <w:bCs/>
      <w:smallCaps/>
      <w:color w:val="938953" w:themeColor="background2" w:themeShade="7F"/>
      <w:spacing w:val="20"/>
      <w:sz w:val="16"/>
      <w:szCs w:val="16"/>
      <w:lang w:val="en-US" w:eastAsia="en-US" w:bidi="en-US"/>
    </w:rPr>
  </w:style>
  <w:style w:type="paragraph" w:styleId="8">
    <w:name w:val="heading 8"/>
    <w:basedOn w:val="a"/>
    <w:next w:val="a"/>
    <w:link w:val="80"/>
    <w:uiPriority w:val="9"/>
    <w:semiHidden/>
    <w:unhideWhenUsed/>
    <w:qFormat/>
    <w:rsid w:val="00CD41C7"/>
    <w:pPr>
      <w:widowControl/>
      <w:autoSpaceDE/>
      <w:autoSpaceDN/>
      <w:adjustRightInd/>
      <w:spacing w:before="200" w:after="60"/>
      <w:ind w:firstLine="709"/>
      <w:contextualSpacing/>
      <w:jc w:val="both"/>
      <w:outlineLvl w:val="7"/>
    </w:pPr>
    <w:rPr>
      <w:rFonts w:asciiTheme="majorHAnsi" w:eastAsiaTheme="majorEastAsia" w:hAnsiTheme="majorHAnsi" w:cstheme="majorBidi"/>
      <w:b/>
      <w:smallCaps/>
      <w:color w:val="938953" w:themeColor="background2" w:themeShade="7F"/>
      <w:spacing w:val="20"/>
      <w:sz w:val="16"/>
      <w:szCs w:val="16"/>
      <w:lang w:val="en-US" w:eastAsia="en-US" w:bidi="en-US"/>
    </w:rPr>
  </w:style>
  <w:style w:type="paragraph" w:styleId="9">
    <w:name w:val="heading 9"/>
    <w:basedOn w:val="a"/>
    <w:next w:val="a"/>
    <w:link w:val="90"/>
    <w:uiPriority w:val="9"/>
    <w:semiHidden/>
    <w:unhideWhenUsed/>
    <w:qFormat/>
    <w:rsid w:val="00CD41C7"/>
    <w:pPr>
      <w:widowControl/>
      <w:autoSpaceDE/>
      <w:autoSpaceDN/>
      <w:adjustRightInd/>
      <w:spacing w:before="200" w:after="60"/>
      <w:ind w:firstLine="709"/>
      <w:contextualSpacing/>
      <w:jc w:val="both"/>
      <w:outlineLvl w:val="8"/>
    </w:pPr>
    <w:rPr>
      <w:rFonts w:asciiTheme="majorHAnsi" w:eastAsiaTheme="majorEastAsia" w:hAnsiTheme="majorHAnsi" w:cstheme="majorBidi"/>
      <w:smallCaps/>
      <w:color w:val="938953" w:themeColor="background2" w:themeShade="7F"/>
      <w:spacing w:val="20"/>
      <w:sz w:val="16"/>
      <w:szCs w:val="16"/>
      <w:lang w:val="en-US" w:eastAsia="en-US" w:bidi="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11"/>
    <w:link w:val="22"/>
    <w:qFormat/>
    <w:rsid w:val="005122B8"/>
    <w:pPr>
      <w:spacing w:before="0" w:after="120" w:line="360" w:lineRule="auto"/>
      <w:ind w:firstLine="567"/>
    </w:pPr>
    <w:rPr>
      <w:rFonts w:ascii="Times New Roman Cyr" w:hAnsi="Times New Roman Cyr"/>
      <w:bCs/>
      <w:sz w:val="28"/>
      <w:szCs w:val="28"/>
    </w:rPr>
  </w:style>
  <w:style w:type="paragraph" w:customStyle="1" w:styleId="11">
    <w:name w:val="обычный1"/>
    <w:basedOn w:val="Style2"/>
    <w:link w:val="110"/>
    <w:qFormat/>
    <w:rsid w:val="00394A74"/>
    <w:pPr>
      <w:widowControl/>
      <w:spacing w:before="5" w:line="276" w:lineRule="auto"/>
      <w:ind w:firstLine="120"/>
    </w:pPr>
  </w:style>
  <w:style w:type="paragraph" w:customStyle="1" w:styleId="Style2">
    <w:name w:val="Style2"/>
    <w:basedOn w:val="a"/>
    <w:link w:val="Style20"/>
    <w:uiPriority w:val="99"/>
    <w:rsid w:val="00992AA3"/>
    <w:pPr>
      <w:spacing w:line="149" w:lineRule="exact"/>
      <w:ind w:firstLine="110"/>
      <w:jc w:val="both"/>
    </w:pPr>
  </w:style>
  <w:style w:type="character" w:customStyle="1" w:styleId="Style20">
    <w:name w:val="Style2 Знак"/>
    <w:basedOn w:val="a0"/>
    <w:link w:val="Style2"/>
    <w:uiPriority w:val="99"/>
    <w:rsid w:val="00394A74"/>
    <w:rPr>
      <w:rFonts w:hAnsi="Arial Narrow"/>
      <w:sz w:val="24"/>
      <w:szCs w:val="24"/>
    </w:rPr>
  </w:style>
  <w:style w:type="character" w:customStyle="1" w:styleId="110">
    <w:name w:val="обычный1 Знак1"/>
    <w:basedOn w:val="Style20"/>
    <w:link w:val="11"/>
    <w:rsid w:val="006053F9"/>
  </w:style>
  <w:style w:type="character" w:customStyle="1" w:styleId="22">
    <w:name w:val="Стиль2 Знак"/>
    <w:basedOn w:val="110"/>
    <w:link w:val="2"/>
    <w:rsid w:val="005122B8"/>
    <w:rPr>
      <w:rFonts w:ascii="Times New Roman Cyr" w:hAnsi="Times New Roman Cyr"/>
      <w:bCs/>
      <w:sz w:val="28"/>
      <w:szCs w:val="28"/>
    </w:rPr>
  </w:style>
  <w:style w:type="character" w:customStyle="1" w:styleId="10">
    <w:name w:val="Заголовок 1 Знак"/>
    <w:basedOn w:val="a0"/>
    <w:link w:val="1"/>
    <w:uiPriority w:val="9"/>
    <w:rsid w:val="001B3668"/>
    <w:rPr>
      <w:rFonts w:ascii="Times New Roman Cyr" w:hAnsi="Times New Roman Cyr"/>
      <w:b/>
      <w:bCs/>
      <w:color w:val="17365D"/>
      <w:kern w:val="32"/>
      <w:sz w:val="32"/>
      <w:szCs w:val="32"/>
    </w:rPr>
  </w:style>
  <w:style w:type="character" w:customStyle="1" w:styleId="21">
    <w:name w:val="Заголовок 2 Знак"/>
    <w:basedOn w:val="a0"/>
    <w:link w:val="20"/>
    <w:uiPriority w:val="9"/>
    <w:rsid w:val="00CD41C7"/>
    <w:rPr>
      <w:rFonts w:asciiTheme="majorHAnsi" w:eastAsiaTheme="majorEastAsia" w:hAnsiTheme="majorHAnsi" w:cstheme="majorBidi"/>
      <w:smallCaps/>
      <w:color w:val="17365D" w:themeColor="text2" w:themeShade="BF"/>
      <w:spacing w:val="20"/>
      <w:sz w:val="28"/>
      <w:szCs w:val="28"/>
      <w:lang w:val="en-US" w:eastAsia="en-US" w:bidi="en-US"/>
    </w:rPr>
  </w:style>
  <w:style w:type="character" w:customStyle="1" w:styleId="30">
    <w:name w:val="Заголовок 3 Знак"/>
    <w:basedOn w:val="a0"/>
    <w:link w:val="3"/>
    <w:uiPriority w:val="9"/>
    <w:semiHidden/>
    <w:rsid w:val="00CD41C7"/>
    <w:rPr>
      <w:rFonts w:asciiTheme="majorHAnsi" w:eastAsiaTheme="majorEastAsia" w:hAnsiTheme="majorHAnsi" w:cstheme="majorBidi"/>
      <w:smallCaps/>
      <w:color w:val="1F497D" w:themeColor="text2"/>
      <w:spacing w:val="20"/>
      <w:sz w:val="24"/>
      <w:szCs w:val="24"/>
      <w:lang w:val="en-US" w:eastAsia="en-US" w:bidi="en-US"/>
    </w:rPr>
  </w:style>
  <w:style w:type="character" w:customStyle="1" w:styleId="40">
    <w:name w:val="Заголовок 4 Знак"/>
    <w:basedOn w:val="a0"/>
    <w:link w:val="4"/>
    <w:uiPriority w:val="9"/>
    <w:semiHidden/>
    <w:rsid w:val="00CD41C7"/>
    <w:rPr>
      <w:rFonts w:asciiTheme="majorHAnsi" w:eastAsiaTheme="majorEastAsia" w:hAnsiTheme="majorHAnsi" w:cstheme="majorBidi"/>
      <w:b/>
      <w:bCs/>
      <w:smallCaps/>
      <w:color w:val="3071C3" w:themeColor="text2" w:themeTint="BF"/>
      <w:spacing w:val="20"/>
      <w:sz w:val="24"/>
      <w:lang w:val="en-US" w:eastAsia="en-US" w:bidi="en-US"/>
    </w:rPr>
  </w:style>
  <w:style w:type="character" w:customStyle="1" w:styleId="50">
    <w:name w:val="Заголовок 5 Знак"/>
    <w:basedOn w:val="a0"/>
    <w:link w:val="5"/>
    <w:uiPriority w:val="9"/>
    <w:semiHidden/>
    <w:rsid w:val="00CD41C7"/>
    <w:rPr>
      <w:rFonts w:asciiTheme="majorHAnsi" w:eastAsiaTheme="majorEastAsia" w:hAnsiTheme="majorHAnsi" w:cstheme="majorBidi"/>
      <w:smallCaps/>
      <w:color w:val="3071C3" w:themeColor="text2" w:themeTint="BF"/>
      <w:spacing w:val="20"/>
      <w:sz w:val="24"/>
      <w:lang w:val="en-US" w:eastAsia="en-US" w:bidi="en-US"/>
    </w:rPr>
  </w:style>
  <w:style w:type="character" w:customStyle="1" w:styleId="60">
    <w:name w:val="Заголовок 6 Знак"/>
    <w:basedOn w:val="a0"/>
    <w:link w:val="6"/>
    <w:uiPriority w:val="9"/>
    <w:semiHidden/>
    <w:rsid w:val="00CD41C7"/>
    <w:rPr>
      <w:rFonts w:asciiTheme="majorHAnsi" w:eastAsiaTheme="majorEastAsia" w:hAnsiTheme="majorHAnsi" w:cstheme="majorBidi"/>
      <w:smallCaps/>
      <w:color w:val="938953" w:themeColor="background2" w:themeShade="7F"/>
      <w:spacing w:val="20"/>
      <w:sz w:val="24"/>
      <w:lang w:val="en-US" w:eastAsia="en-US" w:bidi="en-US"/>
    </w:rPr>
  </w:style>
  <w:style w:type="character" w:customStyle="1" w:styleId="70">
    <w:name w:val="Заголовок 7 Знак"/>
    <w:basedOn w:val="a0"/>
    <w:link w:val="7"/>
    <w:uiPriority w:val="9"/>
    <w:semiHidden/>
    <w:rsid w:val="00CD41C7"/>
    <w:rPr>
      <w:rFonts w:asciiTheme="majorHAnsi" w:eastAsiaTheme="majorEastAsia" w:hAnsiTheme="majorHAnsi" w:cstheme="majorBidi"/>
      <w:b/>
      <w:bCs/>
      <w:smallCaps/>
      <w:color w:val="938953" w:themeColor="background2" w:themeShade="7F"/>
      <w:spacing w:val="20"/>
      <w:sz w:val="16"/>
      <w:szCs w:val="16"/>
      <w:lang w:val="en-US" w:eastAsia="en-US" w:bidi="en-US"/>
    </w:rPr>
  </w:style>
  <w:style w:type="character" w:customStyle="1" w:styleId="80">
    <w:name w:val="Заголовок 8 Знак"/>
    <w:basedOn w:val="a0"/>
    <w:link w:val="8"/>
    <w:uiPriority w:val="9"/>
    <w:semiHidden/>
    <w:rsid w:val="00CD41C7"/>
    <w:rPr>
      <w:rFonts w:asciiTheme="majorHAnsi" w:eastAsiaTheme="majorEastAsia" w:hAnsiTheme="majorHAnsi" w:cstheme="majorBidi"/>
      <w:b/>
      <w:smallCaps/>
      <w:color w:val="938953" w:themeColor="background2" w:themeShade="7F"/>
      <w:spacing w:val="20"/>
      <w:sz w:val="16"/>
      <w:szCs w:val="16"/>
      <w:lang w:val="en-US" w:eastAsia="en-US" w:bidi="en-US"/>
    </w:rPr>
  </w:style>
  <w:style w:type="character" w:customStyle="1" w:styleId="90">
    <w:name w:val="Заголовок 9 Знак"/>
    <w:basedOn w:val="a0"/>
    <w:link w:val="9"/>
    <w:uiPriority w:val="9"/>
    <w:semiHidden/>
    <w:rsid w:val="00CD41C7"/>
    <w:rPr>
      <w:rFonts w:asciiTheme="majorHAnsi" w:eastAsiaTheme="majorEastAsia" w:hAnsiTheme="majorHAnsi" w:cstheme="majorBidi"/>
      <w:smallCaps/>
      <w:color w:val="938953" w:themeColor="background2" w:themeShade="7F"/>
      <w:spacing w:val="20"/>
      <w:sz w:val="16"/>
      <w:szCs w:val="16"/>
      <w:lang w:val="en-US" w:eastAsia="en-US" w:bidi="en-US"/>
    </w:rPr>
  </w:style>
  <w:style w:type="paragraph" w:customStyle="1" w:styleId="Style1">
    <w:name w:val="Style1"/>
    <w:basedOn w:val="a"/>
    <w:uiPriority w:val="99"/>
    <w:rsid w:val="00992AA3"/>
    <w:pPr>
      <w:spacing w:line="144" w:lineRule="exact"/>
      <w:ind w:hanging="86"/>
      <w:jc w:val="both"/>
    </w:pPr>
  </w:style>
  <w:style w:type="paragraph" w:customStyle="1" w:styleId="Style3">
    <w:name w:val="Style3"/>
    <w:basedOn w:val="a"/>
    <w:uiPriority w:val="99"/>
    <w:rsid w:val="00992AA3"/>
    <w:pPr>
      <w:spacing w:line="154" w:lineRule="exact"/>
      <w:ind w:hanging="77"/>
    </w:pPr>
  </w:style>
  <w:style w:type="paragraph" w:customStyle="1" w:styleId="Style4">
    <w:name w:val="Style4"/>
    <w:basedOn w:val="a"/>
    <w:uiPriority w:val="99"/>
    <w:rsid w:val="00992AA3"/>
    <w:pPr>
      <w:spacing w:line="149" w:lineRule="exact"/>
    </w:pPr>
  </w:style>
  <w:style w:type="paragraph" w:customStyle="1" w:styleId="Style5">
    <w:name w:val="Style5"/>
    <w:basedOn w:val="a"/>
    <w:uiPriority w:val="99"/>
    <w:rsid w:val="00992AA3"/>
    <w:pPr>
      <w:spacing w:line="149" w:lineRule="exact"/>
      <w:ind w:firstLine="115"/>
    </w:pPr>
  </w:style>
  <w:style w:type="paragraph" w:customStyle="1" w:styleId="Style6">
    <w:name w:val="Style6"/>
    <w:basedOn w:val="a"/>
    <w:uiPriority w:val="99"/>
    <w:rsid w:val="00992AA3"/>
    <w:pPr>
      <w:spacing w:line="147" w:lineRule="exact"/>
      <w:jc w:val="both"/>
    </w:pPr>
  </w:style>
  <w:style w:type="paragraph" w:customStyle="1" w:styleId="Style7">
    <w:name w:val="Style7"/>
    <w:basedOn w:val="a"/>
    <w:uiPriority w:val="99"/>
    <w:rsid w:val="00992AA3"/>
    <w:pPr>
      <w:spacing w:line="149" w:lineRule="exact"/>
      <w:ind w:firstLine="274"/>
    </w:pPr>
  </w:style>
  <w:style w:type="paragraph" w:customStyle="1" w:styleId="Style8">
    <w:name w:val="Style8"/>
    <w:basedOn w:val="a"/>
    <w:link w:val="Style80"/>
    <w:uiPriority w:val="99"/>
    <w:rsid w:val="00992AA3"/>
    <w:pPr>
      <w:spacing w:line="144" w:lineRule="exact"/>
      <w:ind w:hanging="139"/>
      <w:jc w:val="both"/>
    </w:pPr>
  </w:style>
  <w:style w:type="character" w:customStyle="1" w:styleId="Style80">
    <w:name w:val="Style8 Знак"/>
    <w:basedOn w:val="a0"/>
    <w:link w:val="Style8"/>
    <w:uiPriority w:val="99"/>
    <w:rsid w:val="00394A74"/>
    <w:rPr>
      <w:rFonts w:hAnsi="Arial Narrow"/>
      <w:sz w:val="24"/>
      <w:szCs w:val="24"/>
    </w:rPr>
  </w:style>
  <w:style w:type="paragraph" w:customStyle="1" w:styleId="Style9">
    <w:name w:val="Style9"/>
    <w:basedOn w:val="a"/>
    <w:uiPriority w:val="99"/>
    <w:rsid w:val="00992AA3"/>
  </w:style>
  <w:style w:type="paragraph" w:customStyle="1" w:styleId="Style10">
    <w:name w:val="Style10"/>
    <w:basedOn w:val="a"/>
    <w:uiPriority w:val="99"/>
    <w:rsid w:val="00992AA3"/>
    <w:pPr>
      <w:spacing w:line="144" w:lineRule="exact"/>
      <w:ind w:hanging="859"/>
    </w:pPr>
  </w:style>
  <w:style w:type="paragraph" w:customStyle="1" w:styleId="Style11">
    <w:name w:val="Style11"/>
    <w:basedOn w:val="a"/>
    <w:uiPriority w:val="99"/>
    <w:rsid w:val="00992AA3"/>
    <w:pPr>
      <w:jc w:val="right"/>
    </w:pPr>
  </w:style>
  <w:style w:type="paragraph" w:customStyle="1" w:styleId="Style12">
    <w:name w:val="Style12"/>
    <w:basedOn w:val="a"/>
    <w:uiPriority w:val="99"/>
    <w:rsid w:val="00992AA3"/>
    <w:pPr>
      <w:spacing w:line="149" w:lineRule="exact"/>
      <w:ind w:hanging="298"/>
    </w:pPr>
  </w:style>
  <w:style w:type="paragraph" w:customStyle="1" w:styleId="Style13">
    <w:name w:val="Style13"/>
    <w:basedOn w:val="a"/>
    <w:uiPriority w:val="99"/>
    <w:rsid w:val="00992AA3"/>
    <w:pPr>
      <w:spacing w:line="149" w:lineRule="exact"/>
      <w:ind w:firstLine="221"/>
      <w:jc w:val="both"/>
    </w:pPr>
  </w:style>
  <w:style w:type="paragraph" w:customStyle="1" w:styleId="Style14">
    <w:name w:val="Style14"/>
    <w:basedOn w:val="a"/>
    <w:uiPriority w:val="99"/>
    <w:rsid w:val="00992AA3"/>
    <w:pPr>
      <w:spacing w:line="125" w:lineRule="exact"/>
    </w:pPr>
  </w:style>
  <w:style w:type="character" w:customStyle="1" w:styleId="FontStyle16">
    <w:name w:val="Font Style16"/>
    <w:basedOn w:val="a0"/>
    <w:uiPriority w:val="99"/>
    <w:rsid w:val="00992AA3"/>
    <w:rPr>
      <w:rFonts w:ascii="Arial Narrow" w:hAnsi="Arial Narrow" w:cs="Arial Narrow"/>
      <w:b/>
      <w:bCs/>
      <w:i/>
      <w:iCs/>
      <w:sz w:val="12"/>
      <w:szCs w:val="12"/>
    </w:rPr>
  </w:style>
  <w:style w:type="character" w:customStyle="1" w:styleId="FontStyle17">
    <w:name w:val="Font Style17"/>
    <w:basedOn w:val="a0"/>
    <w:uiPriority w:val="99"/>
    <w:rsid w:val="00992AA3"/>
    <w:rPr>
      <w:rFonts w:ascii="Franklin Gothic Demi" w:hAnsi="Franklin Gothic Demi" w:cs="Franklin Gothic Demi"/>
      <w:b/>
      <w:bCs/>
      <w:i/>
      <w:iCs/>
      <w:sz w:val="18"/>
      <w:szCs w:val="18"/>
    </w:rPr>
  </w:style>
  <w:style w:type="character" w:customStyle="1" w:styleId="FontStyle18">
    <w:name w:val="Font Style18"/>
    <w:basedOn w:val="a0"/>
    <w:uiPriority w:val="99"/>
    <w:rsid w:val="00992AA3"/>
    <w:rPr>
      <w:rFonts w:ascii="Arial Narrow" w:hAnsi="Arial Narrow" w:cs="Arial Narrow"/>
      <w:sz w:val="12"/>
      <w:szCs w:val="12"/>
    </w:rPr>
  </w:style>
  <w:style w:type="character" w:customStyle="1" w:styleId="FontStyle19">
    <w:name w:val="Font Style19"/>
    <w:basedOn w:val="a0"/>
    <w:uiPriority w:val="99"/>
    <w:rsid w:val="00992AA3"/>
    <w:rPr>
      <w:rFonts w:ascii="Arial Narrow" w:hAnsi="Arial Narrow" w:cs="Arial Narrow"/>
      <w:b/>
      <w:bCs/>
      <w:sz w:val="12"/>
      <w:szCs w:val="12"/>
    </w:rPr>
  </w:style>
  <w:style w:type="character" w:customStyle="1" w:styleId="FontStyle20">
    <w:name w:val="Font Style20"/>
    <w:basedOn w:val="a0"/>
    <w:uiPriority w:val="99"/>
    <w:rsid w:val="00992AA3"/>
    <w:rPr>
      <w:rFonts w:ascii="Verdana" w:hAnsi="Verdana" w:cs="Verdana"/>
      <w:sz w:val="10"/>
      <w:szCs w:val="10"/>
    </w:rPr>
  </w:style>
  <w:style w:type="character" w:customStyle="1" w:styleId="FontStyle21">
    <w:name w:val="Font Style21"/>
    <w:basedOn w:val="a0"/>
    <w:uiPriority w:val="99"/>
    <w:rsid w:val="00992AA3"/>
    <w:rPr>
      <w:rFonts w:ascii="Arial Narrow" w:hAnsi="Arial Narrow" w:cs="Arial Narrow"/>
      <w:b/>
      <w:bCs/>
      <w:spacing w:val="-10"/>
      <w:sz w:val="12"/>
      <w:szCs w:val="12"/>
    </w:rPr>
  </w:style>
  <w:style w:type="character" w:customStyle="1" w:styleId="FontStyle22">
    <w:name w:val="Font Style22"/>
    <w:basedOn w:val="a0"/>
    <w:uiPriority w:val="99"/>
    <w:rsid w:val="00992AA3"/>
    <w:rPr>
      <w:rFonts w:ascii="Arial Narrow" w:hAnsi="Arial Narrow" w:cs="Arial Narrow"/>
      <w:b/>
      <w:bCs/>
      <w:spacing w:val="-10"/>
      <w:sz w:val="10"/>
      <w:szCs w:val="10"/>
    </w:rPr>
  </w:style>
  <w:style w:type="character" w:customStyle="1" w:styleId="FontStyle23">
    <w:name w:val="Font Style23"/>
    <w:basedOn w:val="a0"/>
    <w:uiPriority w:val="99"/>
    <w:rsid w:val="00992AA3"/>
    <w:rPr>
      <w:rFonts w:ascii="Arial Narrow" w:hAnsi="Arial Narrow" w:cs="Arial Narrow"/>
      <w:sz w:val="20"/>
      <w:szCs w:val="20"/>
    </w:rPr>
  </w:style>
  <w:style w:type="character" w:customStyle="1" w:styleId="FontStyle24">
    <w:name w:val="Font Style24"/>
    <w:basedOn w:val="a0"/>
    <w:uiPriority w:val="99"/>
    <w:rsid w:val="00992AA3"/>
    <w:rPr>
      <w:rFonts w:ascii="Arial Narrow" w:hAnsi="Arial Narrow" w:cs="Arial Narrow"/>
      <w:b/>
      <w:bCs/>
      <w:i/>
      <w:iCs/>
      <w:sz w:val="12"/>
      <w:szCs w:val="12"/>
    </w:rPr>
  </w:style>
  <w:style w:type="character" w:customStyle="1" w:styleId="FontStyle25">
    <w:name w:val="Font Style25"/>
    <w:basedOn w:val="a0"/>
    <w:uiPriority w:val="99"/>
    <w:rsid w:val="00394A74"/>
    <w:rPr>
      <w:rFonts w:ascii="Times New Roman" w:hAnsi="Times New Roman" w:cs="Times New Roman"/>
      <w:bCs/>
      <w:sz w:val="28"/>
      <w:szCs w:val="28"/>
    </w:rPr>
  </w:style>
  <w:style w:type="paragraph" w:styleId="a3">
    <w:name w:val="No Spacing"/>
    <w:link w:val="a4"/>
    <w:uiPriority w:val="1"/>
    <w:qFormat/>
    <w:rsid w:val="00394A74"/>
    <w:pPr>
      <w:widowControl w:val="0"/>
      <w:autoSpaceDE w:val="0"/>
      <w:autoSpaceDN w:val="0"/>
      <w:adjustRightInd w:val="0"/>
    </w:pPr>
    <w:rPr>
      <w:rFonts w:hAnsi="Arial Narrow"/>
      <w:sz w:val="24"/>
      <w:szCs w:val="24"/>
    </w:rPr>
  </w:style>
  <w:style w:type="character" w:customStyle="1" w:styleId="a4">
    <w:name w:val="Без интервала Знак"/>
    <w:basedOn w:val="a0"/>
    <w:link w:val="a3"/>
    <w:uiPriority w:val="1"/>
    <w:rsid w:val="003436B4"/>
    <w:rPr>
      <w:rFonts w:hAnsi="Arial Narrow"/>
      <w:sz w:val="24"/>
      <w:szCs w:val="24"/>
      <w:lang w:val="ru-RU" w:eastAsia="ru-RU" w:bidi="ar-SA"/>
    </w:rPr>
  </w:style>
  <w:style w:type="paragraph" w:customStyle="1" w:styleId="a5">
    <w:name w:val="обычный"/>
    <w:basedOn w:val="Style8"/>
    <w:link w:val="a6"/>
    <w:rsid w:val="00394A74"/>
    <w:pPr>
      <w:widowControl/>
      <w:spacing w:before="5" w:line="276" w:lineRule="auto"/>
      <w:ind w:firstLine="0"/>
    </w:pPr>
  </w:style>
  <w:style w:type="character" w:customStyle="1" w:styleId="a6">
    <w:name w:val="обычный Знак"/>
    <w:basedOn w:val="Style80"/>
    <w:link w:val="a5"/>
    <w:rsid w:val="00394A74"/>
  </w:style>
  <w:style w:type="paragraph" w:styleId="a7">
    <w:name w:val="TOC Heading"/>
    <w:basedOn w:val="1"/>
    <w:next w:val="a"/>
    <w:uiPriority w:val="39"/>
    <w:unhideWhenUsed/>
    <w:qFormat/>
    <w:rsid w:val="00672119"/>
    <w:pPr>
      <w:keepLines/>
      <w:autoSpaceDE/>
      <w:autoSpaceDN/>
      <w:adjustRightInd/>
      <w:spacing w:after="0" w:line="276" w:lineRule="auto"/>
      <w:outlineLvl w:val="9"/>
    </w:pPr>
    <w:rPr>
      <w:color w:val="365F91"/>
      <w:kern w:val="0"/>
      <w:sz w:val="28"/>
      <w:szCs w:val="28"/>
      <w:lang w:eastAsia="en-US"/>
    </w:rPr>
  </w:style>
  <w:style w:type="character" w:customStyle="1" w:styleId="12">
    <w:name w:val="обычный1 Знак"/>
    <w:basedOn w:val="Style20"/>
    <w:link w:val="11"/>
    <w:rsid w:val="00394A74"/>
  </w:style>
  <w:style w:type="paragraph" w:styleId="13">
    <w:name w:val="toc 1"/>
    <w:basedOn w:val="a"/>
    <w:next w:val="a"/>
    <w:autoRedefine/>
    <w:uiPriority w:val="39"/>
    <w:unhideWhenUsed/>
    <w:rsid w:val="00F51CEF"/>
    <w:pPr>
      <w:tabs>
        <w:tab w:val="left" w:pos="440"/>
        <w:tab w:val="right" w:leader="dot" w:pos="9639"/>
      </w:tabs>
    </w:pPr>
  </w:style>
  <w:style w:type="character" w:styleId="a8">
    <w:name w:val="Hyperlink"/>
    <w:basedOn w:val="a0"/>
    <w:uiPriority w:val="99"/>
    <w:unhideWhenUsed/>
    <w:rsid w:val="00672119"/>
    <w:rPr>
      <w:color w:val="0000FF"/>
      <w:u w:val="single"/>
    </w:rPr>
  </w:style>
  <w:style w:type="character" w:customStyle="1" w:styleId="FontStyle11">
    <w:name w:val="Font Style11"/>
    <w:basedOn w:val="a0"/>
    <w:uiPriority w:val="99"/>
    <w:rsid w:val="00EB21C2"/>
    <w:rPr>
      <w:rFonts w:ascii="Times New Roman" w:hAnsi="Times New Roman" w:cs="Times New Roman"/>
      <w:sz w:val="22"/>
      <w:szCs w:val="22"/>
    </w:rPr>
  </w:style>
  <w:style w:type="character" w:customStyle="1" w:styleId="FontStyle12">
    <w:name w:val="Font Style12"/>
    <w:basedOn w:val="a0"/>
    <w:uiPriority w:val="99"/>
    <w:rsid w:val="00EB21C2"/>
    <w:rPr>
      <w:rFonts w:ascii="Times New Roman" w:hAnsi="Times New Roman" w:cs="Times New Roman"/>
      <w:i/>
      <w:iCs/>
      <w:sz w:val="22"/>
      <w:szCs w:val="22"/>
    </w:rPr>
  </w:style>
  <w:style w:type="character" w:customStyle="1" w:styleId="FontStyle13">
    <w:name w:val="Font Style13"/>
    <w:basedOn w:val="a0"/>
    <w:uiPriority w:val="99"/>
    <w:rsid w:val="00161C47"/>
    <w:rPr>
      <w:rFonts w:ascii="Franklin Gothic Medium Cond" w:hAnsi="Franklin Gothic Medium Cond" w:cs="Franklin Gothic Medium Cond"/>
      <w:b/>
      <w:bCs/>
      <w:sz w:val="12"/>
      <w:szCs w:val="12"/>
    </w:rPr>
  </w:style>
  <w:style w:type="character" w:customStyle="1" w:styleId="FontStyle14">
    <w:name w:val="Font Style14"/>
    <w:basedOn w:val="a0"/>
    <w:uiPriority w:val="99"/>
    <w:rsid w:val="00161C47"/>
    <w:rPr>
      <w:rFonts w:ascii="Franklin Gothic Medium Cond" w:hAnsi="Franklin Gothic Medium Cond" w:cs="Franklin Gothic Medium Cond"/>
      <w:b/>
      <w:bCs/>
      <w:i/>
      <w:iCs/>
      <w:sz w:val="12"/>
      <w:szCs w:val="12"/>
    </w:rPr>
  </w:style>
  <w:style w:type="character" w:customStyle="1" w:styleId="FontStyle15">
    <w:name w:val="Font Style15"/>
    <w:basedOn w:val="a0"/>
    <w:uiPriority w:val="99"/>
    <w:rsid w:val="00161C47"/>
    <w:rPr>
      <w:rFonts w:ascii="Franklin Gothic Medium Cond" w:hAnsi="Franklin Gothic Medium Cond" w:cs="Franklin Gothic Medium Cond"/>
      <w:b/>
      <w:bCs/>
      <w:sz w:val="8"/>
      <w:szCs w:val="8"/>
    </w:rPr>
  </w:style>
  <w:style w:type="paragraph" w:styleId="a9">
    <w:name w:val="header"/>
    <w:basedOn w:val="a"/>
    <w:link w:val="aa"/>
    <w:uiPriority w:val="99"/>
    <w:unhideWhenUsed/>
    <w:rsid w:val="00172B8C"/>
    <w:pPr>
      <w:tabs>
        <w:tab w:val="center" w:pos="4677"/>
        <w:tab w:val="right" w:pos="9355"/>
      </w:tabs>
    </w:pPr>
  </w:style>
  <w:style w:type="character" w:customStyle="1" w:styleId="aa">
    <w:name w:val="Верхний колонтитул Знак"/>
    <w:basedOn w:val="a0"/>
    <w:link w:val="a9"/>
    <w:uiPriority w:val="99"/>
    <w:rsid w:val="00172B8C"/>
    <w:rPr>
      <w:rFonts w:hAnsi="Arial Narrow"/>
      <w:sz w:val="24"/>
      <w:szCs w:val="24"/>
    </w:rPr>
  </w:style>
  <w:style w:type="paragraph" w:styleId="ab">
    <w:name w:val="footer"/>
    <w:basedOn w:val="a"/>
    <w:link w:val="ac"/>
    <w:uiPriority w:val="99"/>
    <w:unhideWhenUsed/>
    <w:rsid w:val="00172B8C"/>
    <w:pPr>
      <w:tabs>
        <w:tab w:val="center" w:pos="4677"/>
        <w:tab w:val="right" w:pos="9355"/>
      </w:tabs>
    </w:pPr>
  </w:style>
  <w:style w:type="character" w:customStyle="1" w:styleId="ac">
    <w:name w:val="Нижний колонтитул Знак"/>
    <w:basedOn w:val="a0"/>
    <w:link w:val="ab"/>
    <w:uiPriority w:val="99"/>
    <w:rsid w:val="00172B8C"/>
    <w:rPr>
      <w:rFonts w:hAnsi="Arial Narrow"/>
      <w:sz w:val="24"/>
      <w:szCs w:val="24"/>
    </w:rPr>
  </w:style>
  <w:style w:type="paragraph" w:styleId="ad">
    <w:name w:val="Balloon Text"/>
    <w:basedOn w:val="a"/>
    <w:link w:val="ae"/>
    <w:uiPriority w:val="99"/>
    <w:semiHidden/>
    <w:unhideWhenUsed/>
    <w:rsid w:val="003436B4"/>
    <w:rPr>
      <w:rFonts w:ascii="Tahoma" w:hAnsi="Tahoma" w:cs="Tahoma"/>
      <w:sz w:val="16"/>
      <w:szCs w:val="16"/>
    </w:rPr>
  </w:style>
  <w:style w:type="character" w:customStyle="1" w:styleId="ae">
    <w:name w:val="Текст выноски Знак"/>
    <w:basedOn w:val="a0"/>
    <w:link w:val="ad"/>
    <w:uiPriority w:val="99"/>
    <w:semiHidden/>
    <w:rsid w:val="003436B4"/>
    <w:rPr>
      <w:rFonts w:ascii="Tahoma" w:hAnsi="Tahoma" w:cs="Tahoma"/>
      <w:sz w:val="16"/>
      <w:szCs w:val="16"/>
    </w:rPr>
  </w:style>
  <w:style w:type="paragraph" w:styleId="af">
    <w:name w:val="Normal (Web)"/>
    <w:basedOn w:val="a"/>
    <w:uiPriority w:val="99"/>
    <w:rsid w:val="00B41EF4"/>
    <w:pPr>
      <w:widowControl/>
      <w:autoSpaceDE/>
      <w:autoSpaceDN/>
      <w:adjustRightInd/>
      <w:spacing w:before="100" w:beforeAutospacing="1" w:after="100" w:afterAutospacing="1"/>
    </w:pPr>
    <w:rPr>
      <w:rFonts w:ascii="Times New Roman" w:hAnsi="Times New Roman"/>
    </w:rPr>
  </w:style>
  <w:style w:type="paragraph" w:styleId="af0">
    <w:name w:val="Body Text"/>
    <w:basedOn w:val="a"/>
    <w:link w:val="af1"/>
    <w:uiPriority w:val="99"/>
    <w:rsid w:val="00B41EF4"/>
    <w:pPr>
      <w:widowControl/>
      <w:autoSpaceDE/>
      <w:autoSpaceDN/>
      <w:adjustRightInd/>
      <w:ind w:firstLine="720"/>
      <w:jc w:val="both"/>
    </w:pPr>
    <w:rPr>
      <w:rFonts w:ascii="Arial" w:eastAsia="Batang" w:hAnsi="Arial"/>
      <w:color w:val="000080"/>
      <w:sz w:val="22"/>
      <w:szCs w:val="20"/>
      <w:lang w:eastAsia="en-US"/>
    </w:rPr>
  </w:style>
  <w:style w:type="character" w:customStyle="1" w:styleId="af1">
    <w:name w:val="Основной текст Знак"/>
    <w:basedOn w:val="a0"/>
    <w:link w:val="af0"/>
    <w:uiPriority w:val="99"/>
    <w:rsid w:val="00B41EF4"/>
    <w:rPr>
      <w:rFonts w:ascii="Arial" w:eastAsia="Batang" w:hAnsi="Arial"/>
      <w:color w:val="000080"/>
      <w:sz w:val="22"/>
      <w:lang w:eastAsia="en-US"/>
    </w:rPr>
  </w:style>
  <w:style w:type="paragraph" w:styleId="23">
    <w:name w:val="toc 2"/>
    <w:basedOn w:val="a"/>
    <w:next w:val="a"/>
    <w:autoRedefine/>
    <w:uiPriority w:val="39"/>
    <w:unhideWhenUsed/>
    <w:rsid w:val="003303FF"/>
    <w:pPr>
      <w:widowControl/>
      <w:autoSpaceDE/>
      <w:autoSpaceDN/>
      <w:adjustRightInd/>
      <w:spacing w:after="100" w:line="276" w:lineRule="auto"/>
      <w:ind w:left="220"/>
    </w:pPr>
    <w:rPr>
      <w:rFonts w:ascii="Calibri" w:hAnsi="Calibri"/>
      <w:sz w:val="22"/>
      <w:szCs w:val="22"/>
    </w:rPr>
  </w:style>
  <w:style w:type="paragraph" w:styleId="31">
    <w:name w:val="toc 3"/>
    <w:basedOn w:val="a"/>
    <w:next w:val="a"/>
    <w:autoRedefine/>
    <w:uiPriority w:val="39"/>
    <w:unhideWhenUsed/>
    <w:rsid w:val="003303FF"/>
    <w:pPr>
      <w:widowControl/>
      <w:autoSpaceDE/>
      <w:autoSpaceDN/>
      <w:adjustRightInd/>
      <w:spacing w:after="100" w:line="276" w:lineRule="auto"/>
      <w:ind w:left="440"/>
    </w:pPr>
    <w:rPr>
      <w:rFonts w:ascii="Calibri" w:hAnsi="Calibri"/>
      <w:sz w:val="22"/>
      <w:szCs w:val="22"/>
    </w:rPr>
  </w:style>
  <w:style w:type="paragraph" w:styleId="41">
    <w:name w:val="toc 4"/>
    <w:basedOn w:val="a"/>
    <w:next w:val="a"/>
    <w:autoRedefine/>
    <w:uiPriority w:val="39"/>
    <w:unhideWhenUsed/>
    <w:rsid w:val="003303FF"/>
    <w:pPr>
      <w:widowControl/>
      <w:autoSpaceDE/>
      <w:autoSpaceDN/>
      <w:adjustRightInd/>
      <w:spacing w:after="100" w:line="276" w:lineRule="auto"/>
      <w:ind w:left="660"/>
    </w:pPr>
    <w:rPr>
      <w:rFonts w:ascii="Calibri" w:hAnsi="Calibri"/>
      <w:sz w:val="22"/>
      <w:szCs w:val="22"/>
    </w:rPr>
  </w:style>
  <w:style w:type="paragraph" w:styleId="51">
    <w:name w:val="toc 5"/>
    <w:basedOn w:val="a"/>
    <w:next w:val="a"/>
    <w:autoRedefine/>
    <w:uiPriority w:val="39"/>
    <w:unhideWhenUsed/>
    <w:rsid w:val="003303FF"/>
    <w:pPr>
      <w:widowControl/>
      <w:autoSpaceDE/>
      <w:autoSpaceDN/>
      <w:adjustRightInd/>
      <w:spacing w:after="100" w:line="276" w:lineRule="auto"/>
      <w:ind w:left="880"/>
    </w:pPr>
    <w:rPr>
      <w:rFonts w:ascii="Calibri" w:hAnsi="Calibri"/>
      <w:sz w:val="22"/>
      <w:szCs w:val="22"/>
    </w:rPr>
  </w:style>
  <w:style w:type="paragraph" w:styleId="61">
    <w:name w:val="toc 6"/>
    <w:basedOn w:val="a"/>
    <w:next w:val="a"/>
    <w:autoRedefine/>
    <w:uiPriority w:val="39"/>
    <w:unhideWhenUsed/>
    <w:rsid w:val="003303FF"/>
    <w:pPr>
      <w:widowControl/>
      <w:autoSpaceDE/>
      <w:autoSpaceDN/>
      <w:adjustRightInd/>
      <w:spacing w:after="100" w:line="276" w:lineRule="auto"/>
      <w:ind w:left="1100"/>
    </w:pPr>
    <w:rPr>
      <w:rFonts w:ascii="Calibri" w:hAnsi="Calibri"/>
      <w:sz w:val="22"/>
      <w:szCs w:val="22"/>
    </w:rPr>
  </w:style>
  <w:style w:type="paragraph" w:styleId="71">
    <w:name w:val="toc 7"/>
    <w:basedOn w:val="a"/>
    <w:next w:val="a"/>
    <w:autoRedefine/>
    <w:uiPriority w:val="39"/>
    <w:unhideWhenUsed/>
    <w:rsid w:val="003303FF"/>
    <w:pPr>
      <w:widowControl/>
      <w:autoSpaceDE/>
      <w:autoSpaceDN/>
      <w:adjustRightInd/>
      <w:spacing w:after="100" w:line="276" w:lineRule="auto"/>
      <w:ind w:left="1320"/>
    </w:pPr>
    <w:rPr>
      <w:rFonts w:ascii="Calibri" w:hAnsi="Calibri"/>
      <w:sz w:val="22"/>
      <w:szCs w:val="22"/>
    </w:rPr>
  </w:style>
  <w:style w:type="paragraph" w:styleId="81">
    <w:name w:val="toc 8"/>
    <w:basedOn w:val="a"/>
    <w:next w:val="a"/>
    <w:autoRedefine/>
    <w:uiPriority w:val="39"/>
    <w:unhideWhenUsed/>
    <w:rsid w:val="003303FF"/>
    <w:pPr>
      <w:widowControl/>
      <w:autoSpaceDE/>
      <w:autoSpaceDN/>
      <w:adjustRightInd/>
      <w:spacing w:after="100" w:line="276" w:lineRule="auto"/>
      <w:ind w:left="1540"/>
    </w:pPr>
    <w:rPr>
      <w:rFonts w:ascii="Calibri" w:hAnsi="Calibri"/>
      <w:sz w:val="22"/>
      <w:szCs w:val="22"/>
    </w:rPr>
  </w:style>
  <w:style w:type="paragraph" w:styleId="91">
    <w:name w:val="toc 9"/>
    <w:basedOn w:val="a"/>
    <w:next w:val="a"/>
    <w:autoRedefine/>
    <w:uiPriority w:val="39"/>
    <w:unhideWhenUsed/>
    <w:rsid w:val="003303FF"/>
    <w:pPr>
      <w:widowControl/>
      <w:autoSpaceDE/>
      <w:autoSpaceDN/>
      <w:adjustRightInd/>
      <w:spacing w:after="100" w:line="276" w:lineRule="auto"/>
      <w:ind w:left="1760"/>
    </w:pPr>
    <w:rPr>
      <w:rFonts w:ascii="Calibri" w:hAnsi="Calibri"/>
      <w:sz w:val="22"/>
      <w:szCs w:val="22"/>
    </w:rPr>
  </w:style>
  <w:style w:type="character" w:styleId="af2">
    <w:name w:val="FollowedHyperlink"/>
    <w:basedOn w:val="a0"/>
    <w:uiPriority w:val="99"/>
    <w:semiHidden/>
    <w:unhideWhenUsed/>
    <w:rsid w:val="00400CFC"/>
    <w:rPr>
      <w:color w:val="800080"/>
      <w:u w:val="single"/>
    </w:rPr>
  </w:style>
  <w:style w:type="paragraph" w:styleId="af3">
    <w:name w:val="footnote text"/>
    <w:basedOn w:val="a"/>
    <w:link w:val="af4"/>
    <w:uiPriority w:val="99"/>
    <w:rsid w:val="00FA06DD"/>
    <w:pPr>
      <w:widowControl/>
      <w:overflowPunct w:val="0"/>
      <w:textAlignment w:val="baseline"/>
    </w:pPr>
    <w:rPr>
      <w:rFonts w:ascii="Times New Roman" w:eastAsiaTheme="minorEastAsia" w:hAnsi="Times New Roman"/>
      <w:sz w:val="20"/>
      <w:szCs w:val="20"/>
    </w:rPr>
  </w:style>
  <w:style w:type="character" w:customStyle="1" w:styleId="af4">
    <w:name w:val="Текст сноски Знак"/>
    <w:basedOn w:val="a0"/>
    <w:link w:val="af3"/>
    <w:uiPriority w:val="99"/>
    <w:rsid w:val="00FA06DD"/>
    <w:rPr>
      <w:rFonts w:ascii="Times New Roman" w:eastAsiaTheme="minorEastAsia" w:hAnsi="Times New Roman"/>
    </w:rPr>
  </w:style>
  <w:style w:type="character" w:styleId="af5">
    <w:name w:val="footnote reference"/>
    <w:basedOn w:val="a0"/>
    <w:uiPriority w:val="99"/>
    <w:rsid w:val="00FA06DD"/>
    <w:rPr>
      <w:vertAlign w:val="superscript"/>
    </w:rPr>
  </w:style>
  <w:style w:type="paragraph" w:styleId="af6">
    <w:name w:val="List Paragraph"/>
    <w:basedOn w:val="a"/>
    <w:uiPriority w:val="34"/>
    <w:qFormat/>
    <w:rsid w:val="00ED4B9A"/>
    <w:pPr>
      <w:widowControl/>
      <w:autoSpaceDE/>
      <w:autoSpaceDN/>
      <w:adjustRightInd/>
      <w:ind w:left="720"/>
      <w:contextualSpacing/>
    </w:pPr>
    <w:rPr>
      <w:rFonts w:ascii="Times New Roman" w:hAnsi="Times New Roman"/>
    </w:rPr>
  </w:style>
  <w:style w:type="paragraph" w:styleId="af7">
    <w:name w:val="Title"/>
    <w:next w:val="a"/>
    <w:link w:val="af8"/>
    <w:uiPriority w:val="10"/>
    <w:qFormat/>
    <w:rsid w:val="00CD41C7"/>
    <w:pPr>
      <w:spacing w:after="160"/>
      <w:contextualSpacing/>
    </w:pPr>
    <w:rPr>
      <w:rFonts w:asciiTheme="majorHAnsi" w:eastAsiaTheme="majorEastAsia" w:hAnsiTheme="majorHAnsi" w:cstheme="majorBidi"/>
      <w:smallCaps/>
      <w:color w:val="17365D" w:themeColor="text2" w:themeShade="BF"/>
      <w:spacing w:val="5"/>
      <w:sz w:val="72"/>
      <w:szCs w:val="72"/>
      <w:lang w:val="en-US" w:eastAsia="en-US" w:bidi="en-US"/>
    </w:rPr>
  </w:style>
  <w:style w:type="character" w:customStyle="1" w:styleId="af8">
    <w:name w:val="Название Знак"/>
    <w:basedOn w:val="a0"/>
    <w:link w:val="af7"/>
    <w:uiPriority w:val="10"/>
    <w:rsid w:val="00CD41C7"/>
    <w:rPr>
      <w:rFonts w:asciiTheme="majorHAnsi" w:eastAsiaTheme="majorEastAsia" w:hAnsiTheme="majorHAnsi" w:cstheme="majorBidi"/>
      <w:smallCaps/>
      <w:color w:val="17365D" w:themeColor="text2" w:themeShade="BF"/>
      <w:spacing w:val="5"/>
      <w:sz w:val="72"/>
      <w:szCs w:val="72"/>
      <w:lang w:val="en-US" w:eastAsia="en-US" w:bidi="en-US"/>
    </w:rPr>
  </w:style>
  <w:style w:type="paragraph" w:styleId="af9">
    <w:name w:val="Subtitle"/>
    <w:next w:val="a"/>
    <w:link w:val="afa"/>
    <w:uiPriority w:val="11"/>
    <w:qFormat/>
    <w:rsid w:val="00CD41C7"/>
    <w:pPr>
      <w:spacing w:after="600"/>
    </w:pPr>
    <w:rPr>
      <w:rFonts w:asciiTheme="majorHAnsi" w:eastAsiaTheme="minorEastAsia" w:hAnsiTheme="majorHAnsi" w:cstheme="minorBidi"/>
      <w:smallCaps/>
      <w:color w:val="938953" w:themeColor="background2" w:themeShade="7F"/>
      <w:spacing w:val="5"/>
      <w:sz w:val="28"/>
      <w:szCs w:val="28"/>
      <w:lang w:val="en-US" w:eastAsia="en-US" w:bidi="en-US"/>
    </w:rPr>
  </w:style>
  <w:style w:type="character" w:customStyle="1" w:styleId="afa">
    <w:name w:val="Подзаголовок Знак"/>
    <w:basedOn w:val="a0"/>
    <w:link w:val="af9"/>
    <w:uiPriority w:val="11"/>
    <w:rsid w:val="00CD41C7"/>
    <w:rPr>
      <w:rFonts w:asciiTheme="majorHAnsi" w:eastAsiaTheme="minorEastAsia" w:hAnsiTheme="majorHAnsi" w:cstheme="minorBidi"/>
      <w:smallCaps/>
      <w:color w:val="938953" w:themeColor="background2" w:themeShade="7F"/>
      <w:spacing w:val="5"/>
      <w:sz w:val="28"/>
      <w:szCs w:val="28"/>
      <w:lang w:val="en-US" w:eastAsia="en-US" w:bidi="en-US"/>
    </w:rPr>
  </w:style>
  <w:style w:type="character" w:styleId="afb">
    <w:name w:val="Strong"/>
    <w:uiPriority w:val="22"/>
    <w:qFormat/>
    <w:rsid w:val="00CD41C7"/>
    <w:rPr>
      <w:b/>
      <w:bCs/>
      <w:spacing w:val="0"/>
    </w:rPr>
  </w:style>
  <w:style w:type="character" w:styleId="afc">
    <w:name w:val="Emphasis"/>
    <w:uiPriority w:val="20"/>
    <w:qFormat/>
    <w:rsid w:val="00CD41C7"/>
    <w:rPr>
      <w:b/>
      <w:bCs/>
      <w:smallCaps/>
      <w:dstrike w:val="0"/>
      <w:color w:val="5A5A5A" w:themeColor="text1" w:themeTint="A5"/>
      <w:spacing w:val="20"/>
      <w:kern w:val="0"/>
      <w:vertAlign w:val="baseline"/>
    </w:rPr>
  </w:style>
  <w:style w:type="paragraph" w:styleId="24">
    <w:name w:val="Quote"/>
    <w:basedOn w:val="a"/>
    <w:next w:val="a"/>
    <w:link w:val="25"/>
    <w:uiPriority w:val="29"/>
    <w:qFormat/>
    <w:rsid w:val="00CD41C7"/>
    <w:pPr>
      <w:widowControl/>
      <w:autoSpaceDE/>
      <w:autoSpaceDN/>
      <w:adjustRightInd/>
      <w:spacing w:after="120"/>
      <w:ind w:firstLine="709"/>
      <w:jc w:val="both"/>
    </w:pPr>
    <w:rPr>
      <w:rFonts w:asciiTheme="majorHAnsi" w:eastAsiaTheme="minorEastAsia" w:hAnsiTheme="majorHAnsi" w:cstheme="minorBidi"/>
      <w:i/>
      <w:iCs/>
      <w:color w:val="404040" w:themeColor="text1" w:themeTint="BF"/>
      <w:szCs w:val="20"/>
      <w:lang w:val="en-US" w:eastAsia="en-US" w:bidi="en-US"/>
    </w:rPr>
  </w:style>
  <w:style w:type="character" w:customStyle="1" w:styleId="25">
    <w:name w:val="Цитата 2 Знак"/>
    <w:basedOn w:val="a0"/>
    <w:link w:val="24"/>
    <w:uiPriority w:val="29"/>
    <w:rsid w:val="00CD41C7"/>
    <w:rPr>
      <w:rFonts w:asciiTheme="majorHAnsi" w:eastAsiaTheme="minorEastAsia" w:hAnsiTheme="majorHAnsi" w:cstheme="minorBidi"/>
      <w:i/>
      <w:iCs/>
      <w:color w:val="404040" w:themeColor="text1" w:themeTint="BF"/>
      <w:sz w:val="24"/>
      <w:lang w:val="en-US" w:eastAsia="en-US" w:bidi="en-US"/>
    </w:rPr>
  </w:style>
  <w:style w:type="paragraph" w:styleId="afd">
    <w:name w:val="Intense Quote"/>
    <w:basedOn w:val="a"/>
    <w:next w:val="a"/>
    <w:link w:val="afe"/>
    <w:uiPriority w:val="30"/>
    <w:qFormat/>
    <w:rsid w:val="00CD41C7"/>
    <w:pPr>
      <w:widowControl/>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autoSpaceDE/>
      <w:autoSpaceDN/>
      <w:adjustRightInd/>
      <w:spacing w:after="120" w:line="300" w:lineRule="auto"/>
      <w:ind w:left="2506" w:right="432" w:firstLine="709"/>
      <w:jc w:val="both"/>
    </w:pPr>
    <w:rPr>
      <w:rFonts w:asciiTheme="majorHAnsi" w:eastAsiaTheme="majorEastAsia" w:hAnsiTheme="majorHAnsi" w:cstheme="majorBidi"/>
      <w:smallCaps/>
      <w:color w:val="365F91" w:themeColor="accent1" w:themeShade="BF"/>
      <w:szCs w:val="20"/>
      <w:lang w:val="en-US" w:eastAsia="en-US" w:bidi="en-US"/>
    </w:rPr>
  </w:style>
  <w:style w:type="character" w:customStyle="1" w:styleId="afe">
    <w:name w:val="Выделенная цитата Знак"/>
    <w:basedOn w:val="a0"/>
    <w:link w:val="afd"/>
    <w:uiPriority w:val="30"/>
    <w:rsid w:val="00CD41C7"/>
    <w:rPr>
      <w:rFonts w:asciiTheme="majorHAnsi" w:eastAsiaTheme="majorEastAsia" w:hAnsiTheme="majorHAnsi" w:cstheme="majorBidi"/>
      <w:smallCaps/>
      <w:color w:val="365F91" w:themeColor="accent1" w:themeShade="BF"/>
      <w:sz w:val="24"/>
      <w:lang w:val="en-US" w:eastAsia="en-US" w:bidi="en-US"/>
    </w:rPr>
  </w:style>
  <w:style w:type="character" w:styleId="aff">
    <w:name w:val="Subtle Emphasis"/>
    <w:uiPriority w:val="19"/>
    <w:qFormat/>
    <w:rsid w:val="00CD41C7"/>
    <w:rPr>
      <w:smallCaps/>
      <w:dstrike w:val="0"/>
      <w:color w:val="5A5A5A" w:themeColor="text1" w:themeTint="A5"/>
      <w:vertAlign w:val="baseline"/>
    </w:rPr>
  </w:style>
  <w:style w:type="character" w:styleId="aff0">
    <w:name w:val="Intense Emphasis"/>
    <w:uiPriority w:val="21"/>
    <w:qFormat/>
    <w:rsid w:val="00CD41C7"/>
    <w:rPr>
      <w:b/>
      <w:bCs/>
      <w:smallCaps/>
      <w:color w:val="4F81BD" w:themeColor="accent1"/>
      <w:spacing w:val="40"/>
    </w:rPr>
  </w:style>
  <w:style w:type="character" w:styleId="aff1">
    <w:name w:val="Subtle Reference"/>
    <w:uiPriority w:val="31"/>
    <w:qFormat/>
    <w:rsid w:val="00CD41C7"/>
    <w:rPr>
      <w:rFonts w:asciiTheme="majorHAnsi" w:eastAsiaTheme="majorEastAsia" w:hAnsiTheme="majorHAnsi" w:cstheme="majorBidi"/>
      <w:i/>
      <w:iCs/>
      <w:smallCaps/>
      <w:color w:val="5A5A5A" w:themeColor="text1" w:themeTint="A5"/>
      <w:spacing w:val="20"/>
    </w:rPr>
  </w:style>
  <w:style w:type="character" w:styleId="aff2">
    <w:name w:val="Intense Reference"/>
    <w:uiPriority w:val="32"/>
    <w:qFormat/>
    <w:rsid w:val="00CD41C7"/>
    <w:rPr>
      <w:rFonts w:asciiTheme="majorHAnsi" w:eastAsiaTheme="majorEastAsia" w:hAnsiTheme="majorHAnsi" w:cstheme="majorBidi"/>
      <w:b/>
      <w:bCs/>
      <w:i/>
      <w:iCs/>
      <w:smallCaps/>
      <w:color w:val="17365D" w:themeColor="text2" w:themeShade="BF"/>
      <w:spacing w:val="20"/>
    </w:rPr>
  </w:style>
  <w:style w:type="character" w:styleId="aff3">
    <w:name w:val="Book Title"/>
    <w:uiPriority w:val="33"/>
    <w:qFormat/>
    <w:rsid w:val="00CD41C7"/>
    <w:rPr>
      <w:rFonts w:asciiTheme="majorHAnsi" w:eastAsiaTheme="majorEastAsia" w:hAnsiTheme="majorHAnsi" w:cstheme="majorBidi"/>
      <w:b/>
      <w:bCs/>
      <w:smallCaps/>
      <w:color w:val="17365D" w:themeColor="text2" w:themeShade="BF"/>
      <w:spacing w:val="10"/>
      <w:u w:val="single"/>
    </w:rPr>
  </w:style>
  <w:style w:type="paragraph" w:styleId="aff4">
    <w:name w:val="caption"/>
    <w:basedOn w:val="a"/>
    <w:next w:val="a"/>
    <w:uiPriority w:val="35"/>
    <w:semiHidden/>
    <w:unhideWhenUsed/>
    <w:qFormat/>
    <w:rsid w:val="00CD41C7"/>
    <w:pPr>
      <w:widowControl/>
      <w:autoSpaceDE/>
      <w:autoSpaceDN/>
      <w:adjustRightInd/>
      <w:spacing w:after="120"/>
      <w:ind w:firstLine="709"/>
      <w:jc w:val="both"/>
    </w:pPr>
    <w:rPr>
      <w:rFonts w:asciiTheme="majorHAnsi" w:eastAsiaTheme="minorEastAsia" w:hAnsiTheme="majorHAnsi" w:cstheme="minorBidi"/>
      <w:b/>
      <w:bCs/>
      <w:smallCaps/>
      <w:color w:val="1F497D" w:themeColor="text2"/>
      <w:spacing w:val="10"/>
      <w:sz w:val="18"/>
      <w:szCs w:val="18"/>
      <w:lang w:val="en-US" w:eastAsia="en-US" w:bidi="en-US"/>
    </w:rPr>
  </w:style>
  <w:style w:type="character" w:customStyle="1" w:styleId="aff5">
    <w:name w:val="Текст концевой сноски Знак"/>
    <w:basedOn w:val="a0"/>
    <w:link w:val="aff6"/>
    <w:uiPriority w:val="99"/>
    <w:semiHidden/>
    <w:rsid w:val="00B23C24"/>
    <w:rPr>
      <w:rFonts w:ascii="Times New Roman Cyr" w:eastAsiaTheme="minorEastAsia" w:hAnsi="Times New Roman Cyr" w:cstheme="minorBidi"/>
      <w:color w:val="404040" w:themeColor="text1" w:themeTint="BF"/>
      <w:lang w:val="en-US" w:eastAsia="en-US" w:bidi="en-US"/>
    </w:rPr>
  </w:style>
  <w:style w:type="paragraph" w:styleId="aff6">
    <w:name w:val="endnote text"/>
    <w:basedOn w:val="a"/>
    <w:link w:val="aff5"/>
    <w:uiPriority w:val="99"/>
    <w:semiHidden/>
    <w:unhideWhenUsed/>
    <w:rsid w:val="00B23C24"/>
    <w:pPr>
      <w:widowControl/>
      <w:autoSpaceDE/>
      <w:autoSpaceDN/>
      <w:adjustRightInd/>
      <w:spacing w:line="360" w:lineRule="auto"/>
      <w:ind w:firstLine="709"/>
      <w:jc w:val="both"/>
    </w:pPr>
    <w:rPr>
      <w:rFonts w:ascii="Times New Roman Cyr" w:eastAsiaTheme="minorEastAsia" w:hAnsi="Times New Roman Cyr" w:cstheme="minorBidi"/>
      <w:color w:val="404040" w:themeColor="text1" w:themeTint="BF"/>
      <w:sz w:val="20"/>
      <w:szCs w:val="20"/>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ВИЯ05</b:Tag>
    <b:SourceType>Book</b:SourceType>
    <b:Guid>{728D1FFF-1ECD-40E4-990D-AB7F613B9687}</b:Guid>
    <b:LCID>0</b:LCID>
    <b:Author>
      <b:Author>
        <b:NameList>
          <b:Person>
            <b:Last>Яргулян</b:Last>
            <b:First>В.И</b:First>
          </b:Person>
        </b:NameList>
      </b:Author>
    </b:Author>
    <b:Title>Отечественная история с древнейших времен до начало ХХI века</b:Title>
    <b:Year>2005</b:Year>
    <b:City>Краснодар</b:City>
    <b:RefOrder>1</b:RefOrder>
  </b:Source>
</b:Sources>
</file>

<file path=customXml/itemProps1.xml><?xml version="1.0" encoding="utf-8"?>
<ds:datastoreItem xmlns:ds="http://schemas.openxmlformats.org/officeDocument/2006/customXml" ds:itemID="{179C6125-FE2D-4B03-B36F-AE4864CFD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124</Pages>
  <Words>29624</Words>
  <Characters>168863</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Даниэль</dc:creator>
  <cp:keywords/>
  <dc:description/>
  <cp:lastModifiedBy>Даня</cp:lastModifiedBy>
  <cp:revision>63</cp:revision>
  <cp:lastPrinted>2009-11-22T13:24:00Z</cp:lastPrinted>
  <dcterms:created xsi:type="dcterms:W3CDTF">2009-11-13T17:03:00Z</dcterms:created>
  <dcterms:modified xsi:type="dcterms:W3CDTF">2009-11-26T14:54:00Z</dcterms:modified>
</cp:coreProperties>
</file>